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George Ezra anuncia gira por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gran promesa de pop-folk, lanzará su álbum debut “Wanted On Voyage” el 1 de julio y lo presentará en Madrid y Barcelona en octubre </w:t>
            </w:r>
          </w:p>
          <w:p>
            <w:pPr>
              <w:ind w:left="-284" w:right="-427"/>
              <w:jc w:val="both"/>
              <w:rPr>
                <w:rFonts/>
                <w:color w:val="262626" w:themeColor="text1" w:themeTint="D9"/>
              </w:rPr>
            </w:pPr>
            <w:r>
              <w:t>Madrid - 10 de octubre (Independance Day)Barcelona - 11 de octubre (Sala Bikini)</w:t>
            </w:r>
          </w:p>
          <w:p>
            <w:pPr>
              <w:ind w:left="-284" w:right="-427"/>
              <w:jc w:val="both"/>
              <w:rPr>
                <w:rFonts/>
                <w:color w:val="262626" w:themeColor="text1" w:themeTint="D9"/>
              </w:rPr>
            </w:pPr>
            <w:r>
              <w:t>PINCHA AQUÍ PARA ESCUCHAR SU SINGLE “BUDAPEST”PINCHA AQUÍ PARA COMPRAR SU SINGLE “BUDAPEST”</w:t>
            </w:r>
          </w:p>
          <w:p>
            <w:pPr>
              <w:ind w:left="-284" w:right="-427"/>
              <w:jc w:val="both"/>
              <w:rPr>
                <w:rFonts/>
                <w:color w:val="262626" w:themeColor="text1" w:themeTint="D9"/>
              </w:rPr>
            </w:pPr>
            <w:r>
              <w:t>Si todavía no lo conocíais no tardaréis en oír hablar de él. Con tan sólo 20 años, el nuevo fichaje de Sony Music, George Ezra se ha convertido en la última promesa del folk británico, apareciendo destacado en las listas de top ventas de iTunes y posicionado en el quinto puesto del reconocido BBC Sound of 2014. Su EP debut Did You Here The Rain? eclipsó a la industria musical británica el pasado octubre por su discreto talento y estilo, que combina a la perfección el rock acústico con una voz sedosa de soul y blues.</w:t>
            </w:r>
          </w:p>
          <w:p>
            <w:pPr>
              <w:ind w:left="-284" w:right="-427"/>
              <w:jc w:val="both"/>
              <w:rPr>
                <w:rFonts/>
                <w:color w:val="262626" w:themeColor="text1" w:themeTint="D9"/>
              </w:rPr>
            </w:pPr>
            <w:r>
              <w:t>Aunque joven y tímido de apariencia, George sorprende por la sofisticada madurez de su voz y composiciones, que revelan años de práctica y disciplina musical. Su estilo se aproxima al de otros jóvenes cantautores de pop folk británico como Tom Odell, Jake Bugg o Ed Sheeran, aunque a diferencia de ellos George destaca por su timbre de voz soñador y melancólico. No sorprende, pues, que sus grandes referencias sean Bob Dylan y Woody Guthrie. Actualmente prepara el lanzamiento de su álbum de debut “Wanted On Voyage”, que se publicará el próximo 1 de julio.</w:t>
            </w:r>
          </w:p>
          <w:p>
            <w:pPr>
              <w:ind w:left="-284" w:right="-427"/>
              <w:jc w:val="both"/>
              <w:rPr>
                <w:rFonts/>
                <w:color w:val="262626" w:themeColor="text1" w:themeTint="D9"/>
              </w:rPr>
            </w:pPr>
            <w:r>
              <w:t>Ezra publicó Budapest por primera vez online, para descarga gratuita, el otoño pasado, y en poco más de seis meses, esta canción se ha escuchado más de 12 millones de veces en Spotify y a través de YouTube otras cinco millones, alcanzando el Top10 en toda Europa. Sus dos primeros EPs - Did You Hear The Rain? y Cassy O'- se posicionaron en el Top 10 de iTunes en Reino Unido, dejando además una estela de conciertos sold-out a su paso, incluyendo su gira debut de 22 fechas en Reino Unido; las entradas para su concierto en el Electric Ballroom de Londres se agotaron en una semana. Sin duda, uno de esos artistas que darán que hablar. </w:t>
            </w:r>
          </w:p>
          <w:p>
            <w:pPr>
              <w:ind w:left="-284" w:right="-427"/>
              <w:jc w:val="both"/>
              <w:rPr>
                <w:rFonts/>
                <w:color w:val="262626" w:themeColor="text1" w:themeTint="D9"/>
              </w:rPr>
            </w:pPr>
            <w:r>
              <w:t>Pincha en el reproductor para ver el vídeo de "Budapest":</w:t>
            </w:r>
          </w:p>
          <w:p>
            <w:pPr>
              <w:ind w:left="-284" w:right="-427"/>
              <w:jc w:val="both"/>
              <w:rPr>
                <w:rFonts/>
                <w:color w:val="262626" w:themeColor="text1" w:themeTint="D9"/>
              </w:rPr>
            </w:pPr>
            <w:r>
              <w:t>SU SINGLE “BUDAPEST”, UN ÉXITO EUROPEO:ACTUALMENTE Nº6 EN LA LISTA DE RADIO EUROPEAMÁS DE 12 MILLONES DE ESCUCHAS EN SPOTIFYITALIA: Nº2 EN LISTA DE SINGLES, DISCO DE PLATINOALEMANIA: Nº3 EN LA LISTA DE SINGLES, DISCO DE OROAUSTRIA: Nº1 EN LA LISTA DE SINGLESHOLANDA: Nº4 EN LISTA DE SINGLESSUIZA: Nº7 EN LISTA DE SINGLESBELIGICA: Nº12 EN LISTA DE SINGLES</w:t>
            </w:r>
          </w:p>
          <w:p>
            <w:pPr>
              <w:ind w:left="-284" w:right="-427"/>
              <w:jc w:val="both"/>
              <w:rPr>
                <w:rFonts/>
                <w:color w:val="262626" w:themeColor="text1" w:themeTint="D9"/>
              </w:rPr>
            </w:pPr>
            <w:r>
              <w:t>georgeezra.com // twitter.com/george_ezra // facebook.com/georgeezramusic</w:t>
            </w:r>
          </w:p>
          <w:p>
            <w:pPr>
              <w:ind w:left="-284" w:right="-427"/>
              <w:jc w:val="both"/>
              <w:rPr>
                <w:rFonts/>
                <w:color w:val="262626" w:themeColor="text1" w:themeTint="D9"/>
              </w:rPr>
            </w:pPr>
            <w:r>
              <w:t>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https://www.notasdeprensa.es/george-ezra-anuncia-gira-por-espana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