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Gastro Navidad: una fiesta de sabores y música en el corazón de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Plaza de España se transforma en un paraíso gastronómico y de entretenimiento con la incorporación de una pista de hielo y conciertos en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Santa Cruz de Tenerife anuncia la apertura del Mercado Navideño Gastro Navidad Market Fest, que tendrá lugar en la Plaza de España desde el 15 de diciembre hasta el 7 de enero. Este evento anual se ha establecido como un punto de encuentro importante para residentes y visitantes durante la temporada navideña.</w:t>
            </w:r>
          </w:p>
          <w:p>
            <w:pPr>
              <w:ind w:left="-284" w:right="-427"/>
              <w:jc w:val="both"/>
              <w:rPr>
                <w:rFonts/>
                <w:color w:val="262626" w:themeColor="text1" w:themeTint="D9"/>
              </w:rPr>
            </w:pPr>
            <w:r>
              <w:t>El mercado de este año incluirá una serie de nuevas atracciones y actividades, diseñadas para atraer a un público amplio y diverso. Entre las novedades se destacan varios puestos de comida que ofrecerán una selección de platos locales e internacionales, así como una variedad de artesanías y productos típicos de la temporada.</w:t>
            </w:r>
          </w:p>
          <w:p>
            <w:pPr>
              <w:ind w:left="-284" w:right="-427"/>
              <w:jc w:val="both"/>
              <w:rPr>
                <w:rFonts/>
                <w:color w:val="262626" w:themeColor="text1" w:themeTint="D9"/>
              </w:rPr>
            </w:pPr>
            <w:r>
              <w:t>Un componente clave del Gastro Navidad Market Fest es la programación musical, con conciertos de bandas reconocidas como Efecto Pasillo y Seguridad Social, junto con otras agrupaciones. Estos eventos están pensados para proporcionar entretenimiento de calidad a los asistentes y enriquecer la experiencia general del festival.</w:t>
            </w:r>
          </w:p>
          <w:p>
            <w:pPr>
              <w:ind w:left="-284" w:right="-427"/>
              <w:jc w:val="both"/>
              <w:rPr>
                <w:rFonts/>
                <w:color w:val="262626" w:themeColor="text1" w:themeTint="D9"/>
              </w:rPr>
            </w:pPr>
            <w:r>
              <w:t>Este evento es una oportunidad para disfrutar de la oferta cultural y gastronómica de Santa Cruz de Tenerife en un entorno festivo. Se invita al público a visitar el Mercado Navideño y experimentar la diversidad de actividades y productos disponibles.</w:t>
            </w:r>
          </w:p>
          <w:p>
            <w:pPr>
              <w:ind w:left="-284" w:right="-427"/>
              <w:jc w:val="both"/>
              <w:rPr>
                <w:rFonts/>
                <w:color w:val="262626" w:themeColor="text1" w:themeTint="D9"/>
              </w:rPr>
            </w:pPr>
            <w:r>
              <w:t>Gastro Navidad Market Fest no es solo una celebración de la comida y la música, sino también un punto de encuentro para la comunidad de Tenerife. Familias, amigos y visitantes de todas las edades y turistas que encontrarán algo especial en este evento único.</w:t>
            </w:r>
          </w:p>
          <w:p>
            <w:pPr>
              <w:ind w:left="-284" w:right="-427"/>
              <w:jc w:val="both"/>
              <w:rPr>
                <w:rFonts/>
                <w:color w:val="262626" w:themeColor="text1" w:themeTint="D9"/>
              </w:rPr>
            </w:pPr>
            <w:r>
              <w:t>Para más información sobre Gastronavidad, incluyendo horarios de actividades y detalles adicionales, se puede visitar el sitio web: https://gastronavidad.es/.</w:t>
            </w:r>
          </w:p>
          <w:p>
            <w:pPr>
              <w:ind w:left="-284" w:right="-427"/>
              <w:jc w:val="both"/>
              <w:rPr>
                <w:rFonts/>
                <w:color w:val="262626" w:themeColor="text1" w:themeTint="D9"/>
              </w:rPr>
            </w:pPr>
            <w:r>
              <w:t>Colaboran : Gobierno de Canarias, Islas Canarias Latitud de Vida, ICDC, Ayuntamiento de Santa Cruz de Tenerife.Proyecto "financiado por la Unión Europea – NextGenerationEU" por el Mecanismo de Recuperación y Resiliencia a través del Plan de Recuperación, Transformación y Resiliencia.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822716817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https://www.notasdeprensa.es/gastro-navidad-una-fiesta-de-sabores-y-musica_1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Música Canarias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