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Gasfríocalor comparte la temperatura ideal a la que se debe poner el aire acondicionado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temporada de calor en pleno apogeo, entender cuál es la temperatura ideal no solo contribuye a la comodidad, sino también a la eficiencia energética. Así, Gasfríocalor comparte recomendaciones sobre la temperatura óptima para ajustar los sistemas de aire acondicionado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temperatura adecuada en el hogar o en el lugar de trabajo es esencial para garantizar el bienestar de las personas, especialmente durante los meses más cálidos del año. Gasfríocalor, líder en el sector de climatización y refrigeración, reconoce la importancia de equilibrar el confort con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expertos en climatización de Gasfríocalor, la temperatura ideal para el aire acondicionado suele situarse entre los 23°C y 26°C. Esta gama permite mantener un ambiente fresco y agradable, sin llegar a extremos de frío que puedan resultar incómodos. Además, ajustar el termostato en este rango puede contribuir a un uso más responsable de la energía, traduciéndose en ahorros significativos en la factura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optimizar aún más el rendimiento de los sistemas de aire acondicionado, Gasfríocalor recomienda seguir estos consejos: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Programación Inteligente: Utilizar la función de programación para ajustar la temperatura automáticamente durante diferentes momentos del día. Esto garantiza un ambiente confortable cuando se está en casa y reduce el consumo cuando no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Mantenimiento Regular: Realizar revisiones periódicas y limpiezas de los sistemas de aire acondicionado. Un mantenimiento adecuado mejora la eficiencia y prolonga la vida útil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Aislamiento: Asegurarse de que las áreas a enfriar estén correctamente aisladas. Esto evita fugas de aire frío y reduce la necesidad de un enfriamiento excesivo.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Uso de Ventiladores: Combinar el uso de ventiladores de techo o de pie con el aire acondicionado. Los ventiladores ayudan a distribuir el aire fresco de manera uniforme, permitiendo una sensación de frescura a temperaturas ligeramente más altas.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seguir estas recomendaciones respaldadas por la experiencia de Gasfríocalor, es posible alcanzar un equilibrio entre el confort y la eficiencia energética. Ajustar la temperatura del aire acondicionado dentro de la franja de 23°C a 26°C, combinar el uso de ventiladores y programar el sistema inteligentemente son pasos clave hacia un hogar fresco, agradable y ecológico durante la temporada de calor.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 Frio Calor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919 01 62 07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https://www.notasdeprensa.es/gasfriocalor-comparte-la-temperatura-ideal-a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Servicios Técnicos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