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Franquicias Que Crecen cierra 2023 con 250 firmas de franquicias a nivel mundial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cierra el ejercicio con grandes hitos: 250 franquicias abiertas y más de 60 nuevas marcas. Durante 2023, Franquicias Que Crecen ha lanzado además el primer reality de franquicias, ha publicado el manual "Guía práctica para emprendedores" y ha lanzado la diplomatura en Gestión Integral de Franquicias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Franquicias Que Crecen, la mayor consultora en comercialización y desarrollo de franquicias, ha finalizado el año firmando un total de 250 franquicias a nivel mundial, con aperturas en España y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cifra representa un hito significativo en el crecimiento y expansión de la consultora, consolidando su liderazgo en el mercado de las franquicias. Los esfuerzos y estrategias implementadas por Franquicias Que Crecen han permitido que más de 60 marcas se unan a la consultora en busca de crecimiento y desarrollo, confiando en su experiencia y conocimientos para expandirse de manera exitosa.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consultora ha seguido cosechando éxitos en el ámbito audiovisual, ya que en Argentina cuenta con un programa de televisión dedicado exclusivamente a las franquicias. Durante el año 2023, se emitieron un total de 40 programas del primer reality show de franquicias.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FQC también ha publicado su primer libro titulado "Guía práctica para emprendedores". Este manual se ha convertido en una herramienta imprescindible para aquellos empresarios y emprendedores que desean adentrarse en el mundo de las franquicias y obtener consejos claros y prácticos para su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también ha colaborado con la Universidad Tecnológica Nacional (UTN). Juntos, han dictado dos diplomaturas en Gestión Integral de Franquicias, brindando a los estudiantes las herramientas necesarias para emprender en este mercado especializado.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2023, la presencia de la consultora en eventos del sector ha sido destacable, participando en más de 15 eventos a nivel mundial. Estas actividades han permitido que Franquicias Que Crecen establezca vínculos estratégicos con profesionales y empresarios del sector, consolidando su posición como referente en el ámbito de las franquicias.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Franquicias Que CrecenFranquicias Que Crecen es la consultora líder en Iberoamérica con una trayectoria de más de 20 años de experiencia en comercialización y desarrollo de franquicias. Con presencia en Argentina, México, Ecuador y España, en Franquicias Que Crecen asesoran a las marcas construyendo cadenas de franquicias. Actualmente, representan a marcas como No Mames Wey, Mostaza, La Birra Bar, Tostado, Ferreti o Tio Bigotes.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Franquicias Que Crecen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de Franquicias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636068645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https://www.notasdeprensa.es/franquicias-que-crecen-cierra-2023-con-250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Madrid Emprendedores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