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Franquicias.com.es el 17/11/2009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Franquicas.com.es añade una nueva franquicia de alimentación.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guia de franquicias, franquicias.com.es sigue sumando nuevas franquicias para todos aquellos que quieran montar franquicias, en este caso añadida en las franquicias alimentación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guia de franquicias, franquicias.com.es sigue sumando nuevas franquicias para todos aquellos que quieran montar franquicias, en este caso añadida en las franquicias alimentación, nos referimos a la franquicia Servifruit, la franquicia Servifruit se caracteriza por: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1.Una inversión segura con una amortización rápida de la inversión.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2.Reposición diaria de producto en tienda.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3.Software propio de SERVIFRUIT.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4.Producto fresco y de calidad.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5.Factura única para todos los productos.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más información visite franquicias.com.es.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Franquicias.com.es tiene como objetivo ser la pagina de referencia para todos aquellos emprendedores que busquen información sobre el mundo de la franquicia, en pocas palabras la guia de franquicias de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Franquicias.com.es es una producción de un grupo de empresas relacionado con el mundo de la franquicia. Los franquiciadores pueden anunciarse gratuitamente en nuestro directorio hasta el 31/3/2009. Más info en el 609237386 o en franquicias@franquicias.com.es o en la misma web rellenando un senzillo formulario.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josep m Arza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609237386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https://www.notasdeprensa.es/franquicas-com-es-anade-una-nueva-franquicia-de-alimentacion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