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08/05/2014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Forética organiza la IV Semana Internacional del  Voluntariado Corporativo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Hoy ha tenido lugar el evento de presentación de la IV Semana Internacional del Voluntariado Corporativo, Give  and  Gain Day 2014, que se desarrollará del 9 al 16 de mayo. Esta iniciativa de referencia de voluntariado corporativo a nivel internacional es liderada por Forética, con el patrocinio de Reale Seguros, la colaboración de IBM y el apoyo institucional del Ayuntamiento de Madrid y el Ministerio de Sanidad, Servicios Sociales e Igualdad.</w:t></w:r></w:p><w:p><w:pPr><w:ind w:left="-284" w:right="-427"/>	<w:jc w:val="both"/><w:rPr><w:rFonts/><w:color w:val="262626" w:themeColor="text1" w:themeTint="D9"/></w:rPr></w:pPr><w:r><w:t>	La clausura del acto ha corrido a cargo de la Directora General de Servicios para la Familia y la Infancia del Ministerio de Sanidad, Asuntos Social e Igualdad, Salomé Adroher.</w:t></w:r></w:p><w:p><w:pPr><w:ind w:left="-284" w:right="-427"/>	<w:jc w:val="both"/><w:rPr><w:rFonts/><w:color w:val="262626" w:themeColor="text1" w:themeTint="D9"/></w:rPr></w:pPr><w:r><w:t>	El evento ha sido inaugurado por el Director General de Participación Ciudadana y Voluntariado del Ayuntamiento de Madrid, José Fernández.</w:t></w:r></w:p><w:p><w:pPr><w:ind w:left="-284" w:right="-427"/>	<w:jc w:val="both"/><w:rPr><w:rFonts/><w:color w:val="262626" w:themeColor="text1" w:themeTint="D9"/></w:rPr></w:pPr><w:r><w:t>	El acto, bajo el título "Voluntariado Corporativo como Herramienta de Impacto Social", ha servido para presentar oficialmente las iniciativas que llevarán a cabo durante la semana y para dar a conocer las tendencias más destacadas en el ámbito del voluntariado corporativo, con la participación de representantes de Reale Seguros, IBM, Ecoembes, Fundación Tomillo, la Plataforma de Voluntariado de España y el IESE.</w:t></w:r></w:p><w:p><w:pPr><w:ind w:left="-284" w:right="-427"/>	<w:jc w:val="both"/><w:rPr><w:rFonts/><w:color w:val="262626" w:themeColor="text1" w:themeTint="D9"/></w:rPr></w:pPr><w:r><w:t>	La Directora General del Ministerio, Salomé Adroher, ha expresado su apoyo a la Semana Internacional del Voluntariado Corporativo con el objetivo de que, cada vez, más empresas se unan a esta iniciativa; por entender que es bueno para las empresas, las entidades sociales y los trabajadores.</w:t></w:r></w:p><w:p><w:pPr><w:ind w:left="-284" w:right="-427"/>	<w:jc w:val="both"/><w:rPr><w:rFonts/><w:color w:val="262626" w:themeColor="text1" w:themeTint="D9"/></w:rPr></w:pPr><w:r><w:t>	Adroher ha manifestado el deseo de la Administración de continuar reforzando el compromiso y la responsabilidad que asumen los individuos, las entidades sociales, las empresas y las administraciones en la promoción de servicios generales destinados al bienestar del conjunto de los ciudadanos. La reforma de la Ley Estatal del Voluntariado que, actualmente, está abordando el Ministerio aboga por una Ley que no tenga adjetivos, abierta a todos los espacios y ámbitos de actuación del voluntariado, entre ellos, las empresas.</w:t></w:r></w:p><w:p><w:pPr><w:ind w:left="-284" w:right="-427"/>	<w:jc w:val="both"/><w:rPr><w:rFonts/><w:color w:val="262626" w:themeColor="text1" w:themeTint="D9"/></w:rPr></w:pPr><w:r><w:t>	Fuerte impacto local con alcance internacional</w:t></w:r></w:p><w:p><w:pPr><w:ind w:left="-284" w:right="-427"/>	<w:jc w:val="both"/><w:rPr><w:rFonts/><w:color w:val="262626" w:themeColor="text1" w:themeTint="D9"/></w:rPr></w:pPr><w:r><w:t>	En palabras de la presidenta de la Junta Directiva de Forética, Yolanda Erburu, "Forética lidera en España y Argentina esta iniciativa internacional, que en anteriores ediciones se ha saldado con un importante éxito: alrededor de 30.000 beneficiarios directos de los programas de voluntariado de las empresas participantes y 3.600 voluntarios, que han permitido a las empresas que cuentan con estrategias de voluntariado claras una mejor implicación con el entorno local e impulsar el desarrollo social de las comunidades donde operan".</w:t></w:r></w:p><w:p><w:pPr><w:ind w:left="-284" w:right="-427"/>	<w:jc w:val="both"/><w:rPr><w:rFonts/><w:color w:val="262626" w:themeColor="text1" w:themeTint="D9"/></w:rPr></w:pPr><w:r><w:t>	Para el representante del Ayuntamiento de Madrid, José Fernández, "iniciativas como la que hoy presentamos son una clara muestra del compromiso de las empresas con la sociedad a través del voluntariado corporativo".</w:t></w:r></w:p><w:p><w:pPr><w:ind w:left="-284" w:right="-427"/>	<w:jc w:val="both"/><w:rPr><w:rFonts/><w:color w:val="262626" w:themeColor="text1" w:themeTint="D9"/></w:rPr></w:pPr><w:r><w:t>	El viernes 9 de mayo comienza la cuarta edición de la Semana Internacional del Voluntariado Corporativo, Give  and  Gain Day 2014. Más de 25 empresas de diferentes sectores económicos van a realizar diferentes acciones de voluntariado corporativo en las que participarán más de 600 voluntarios beneficiando a más de 2.500 personas.</w:t></w:r></w:p><w:p><w:pPr><w:ind w:left="-284" w:right="-427"/>	<w:jc w:val="both"/><w:rPr><w:rFonts/><w:color w:val="262626" w:themeColor="text1" w:themeTint="D9"/></w:rPr></w:pPr><w:r><w:t>	Además, y por segundo año consecutivo, Forética liderará la iniciativa en Argentina, que en su primera edición contó con la participación de 552 voluntarios, 31 empresas y 15 ONG.</w:t></w:r></w:p><w:p><w:pPr><w:ind w:left="-284" w:right="-427"/>	<w:jc w:val="both"/><w:rPr><w:rFonts/><w:color w:val="262626" w:themeColor="text1" w:themeTint="D9"/></w:rPr></w:pPr><w:r><w:t>	Pie de foto: Salomé Adroher y Germán Granda durante la clausura del evento</w:t></w:r></w:p><w:p><w:pPr><w:ind w:left="-284" w:right="-427"/>	<w:jc w:val="both"/><w:rPr><w:rFonts/><w:color w:val="262626" w:themeColor="text1" w:themeTint="D9"/></w:rPr></w:pPr><w:r><w:t>	< Anterior   Siguiente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Forética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https://www.notasdeprensa.es/foretica-organiza-la-iv-semana-internacional_1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Solidaridad y cooperación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