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Fontanero Urgente y su servicio de fontanería 24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Fontanero Urgente es una empresa que ofrece servicios urgentes de fontanería las 24 horas del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personas en algún momento dado necesitan un fontanero, y muchos son los casos de personas que necesitan un fontanero a deshora por alguna avería, es por ello que Fontanero Urgente cuenta con un servicio de atención al cliente y reparación de productos las 24 horas del día.</w:t>
            </w:r>
          </w:p>
          <w:p>
            <w:pPr>
              <w:ind w:left="-284" w:right="-427"/>
              <w:jc w:val="both"/>
              <w:rPr>
                <w:rFonts/>
                <w:color w:val="262626" w:themeColor="text1" w:themeTint="D9"/>
              </w:rPr>
            </w:pPr>
            <w:r>
              <w:t>Cuentan con multitud de servicios como desatascos, reparación de calentadores, reparación de fugas de agua, reparación de grifos, de aseos, remplazamiento de cabezas de duchas, grifos y tuberías, arreglo de desagües obstruidos, instalación y reparación de calentadores, etc. todos estos servicios en algún momento dado pueden generar una necesidad de reparación urgente, es por ello que la compañía ofrece un servicio de fontanería 24 horas a un precio muy asequible.</w:t>
            </w:r>
          </w:p>
          <w:p>
            <w:pPr>
              <w:ind w:left="-284" w:right="-427"/>
              <w:jc w:val="both"/>
              <w:rPr>
                <w:rFonts/>
                <w:color w:val="262626" w:themeColor="text1" w:themeTint="D9"/>
              </w:rPr>
            </w:pPr>
            <w:r>
              <w:t>Todos estos servicios se llevan a cabo en Madrid y sus distintos pueblos y distritos. Llamando a su teléfono 91 898 29 02 o al 683 139 819 los clientes podrán solicitar presupuesto o solicitar la atención urgente. Cuentan con unos servicios de calidad y económicos que ofrecen en Madrid.</w:t>
            </w:r>
          </w:p>
          <w:p>
            <w:pPr>
              <w:ind w:left="-284" w:right="-427"/>
              <w:jc w:val="both"/>
              <w:rPr>
                <w:rFonts/>
                <w:color w:val="262626" w:themeColor="text1" w:themeTint="D9"/>
              </w:rPr>
            </w:pPr>
            <w:r>
              <w:t>Dentro de su página fontanerourgenciamadrid.com el cliente podrá llamar a un fontanero urgente en Madrid para avisos, pedir presupuestos sin compromiso, consultar cualquier duda, comunicar una avería o poner reclamaciones.</w:t>
            </w:r>
          </w:p>
          <w:p>
            <w:pPr>
              <w:ind w:left="-284" w:right="-427"/>
              <w:jc w:val="both"/>
              <w:rPr>
                <w:rFonts/>
                <w:color w:val="262626" w:themeColor="text1" w:themeTint="D9"/>
              </w:rPr>
            </w:pPr>
            <w:r>
              <w:t>Se trata de una compañía formada por expertos y profesionales de la fontanería cualificados para desempeñar cualquier tarea dentro del sector. Muy comprometidos con sus acometidos, se encuentran disponibles los fontaneros 24 horas del día a lo largo y ancho de toda la Comunidad de Madrid.</w:t>
            </w:r>
          </w:p>
          <w:p>
            <w:pPr>
              <w:ind w:left="-284" w:right="-427"/>
              <w:jc w:val="both"/>
              <w:rPr>
                <w:rFonts/>
                <w:color w:val="262626" w:themeColor="text1" w:themeTint="D9"/>
              </w:rPr>
            </w:pPr>
            <w:r>
              <w:t>En el caso de querer conocer todos sus servicios, de querer ponerse en contacto con ellos o de solicitar un presupuesto entre muchas otras cosas, el cliente debe entrar en su página web y de esta forma informarse de todo lo que le resulte interesante.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Fontanero Urgencia Madrid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918982902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https://www.notasdeprensa.es/fontanero-urgente-y-su-servicio-de-fontaneria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