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31/08/2020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lanza en septiembre su nuevo catálogo de marca propia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especialista del Sur de Europa en venta de accesorios y repuestos para Electrodomésticos y electrónica del hogar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ser un año atípico y de haber pasado unos meses complicados, Fersay no para su ritmo de novedades e inversiones y lanza en septiembre un nuevo catálogo en papel con todos los productos de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de 100 páginas con dos apartados diferenciados, recambios y accesorios muy usuales para pequeño y gran electrodoméstico y por otro lodo, accesorios y pequeño aparato electrodoméstico de 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catálogo es una actualización que sirve de guía para ver los productos que la marca comercializa, ya que son mas de 150.000 y no se podrían plasmar en un catálogo” afirma Noelia Carrasco, directora de Marketing de la compañía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resto de productos, se pueden localizar a través de su página web simplemente poniendo el modelo de aparato o el tipo de repuesto que el cliente busca.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catálogo se presenta junto con un nuevo servicio interdía para la comunidad de Madrid en el mes de septiembre, ampliando los servicios tan rápidos que la firma ofrece a sus clientes profesionales y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37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https://www.notasdeprensa.es/fersay-lanza-en-septiembre-su-nuevo-catalogo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Madrid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