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Feria educativa pionera en España ofrece asesoramiento sobre programas escolares internacionales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High School Day, la exclusiva feria educativa dedicada a programas escolares internacionales, llega a la capital este 5 de octubre en el hotel NH Paseo de La Habana. Instituciones educativas y Organizaciones de intercambio de Estados Unidos, Canadá, Reino Unido, Irlanda, Francia, Italia, Alemania, Bélgica, Nueva Zelanda y Australia estarán presentes en este encuentro dirigido a padres y estudiantes que estén valorando la posibilidad de realizar una estancia educativa en el extranjero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Madrid se prepara para acoger el evento High School Day, una feria educativa especializada en programas escolares en el extranjero. Este evento, de carácter informativo y gratuito, está dirigido a padres y estudiantes que estén contemplando la posibilidad de estudiar fuera del país y deseen conocer de primera mano las diversas opciones disponibles. La cita será el sábado 5 de octubre 2024 en el hotel NH Paseo de La Habana, 10:00 a 19:00 horas.La feria contará con la presencia de representantes de una variedad de organizaciones de intercambio, colegios privados y distritos escolares que darán a conocer las posibilidades de estudio en países tan variados como Estados Unidos, Canadá, Irlanda, Reino Unido, Australia, Nueva Zelanda, Francia, Bélgica, Alemania e Italia. La idea es que los asistentes tengan la oportunidad de recibir consejo y asesoramiento personalizado en función de sus perfiles, necesidades y preferencias.Además de los stands informativos de cada institución, el evento contará con ponencias y talleres impartidos por expertos en la materia. Entre los temas a tratar se encuentran los diferentes sistemas educativos, los procedimientos de convalidación de estudios extranjeros, la vida cotidiana de un estudiante de intercambio, y testimonios de antiguos participantes que compartirán sus experiencias y aprendizajes.Aunque la entrada a la feria es gratuita y está abierta al público en general, desde la organización se recomienda el registro previo para garantizar plaza y recibir información detallada sobre el evento. Para ello, los interesados pueden inscribirse de forma gratuita directamente a través de este enlace ."Esta feria representa una oportunidad única para que padres y estudiantes reciban información directa no solo de los programas de estudio, sino también de la vida cultural y las costumbres de los países de destino", asegura Antonella Pizzolla. Y añade: "El objetivo de esta feria es ayudar a los asistentes a tomar una decisión informada y que se sientan apoyados en cada paso del proceso".Con este evento, la capital española se posiciona como referente en el sector educativo internacional, ofreciendo un espacio de encuentro y conocimiento para aquellos que buscan expandir sus horizontes académicos más allá de las fronteras nacionales. Su propuesta, que combina información, práctica y testimonios de primera mano, la convierte en una cita obligada para quien busca acrecentar su formación dentro de un contexto internacional y multicultural.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Jaime Pérez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CLS Idiomas / Director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914470025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https://www.notasdeprensa.es/feria-educativa-pionera-en-espana-ofrece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Viaje Idiomas Educación Madrid Formación profesional Cursos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