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Andorra el 06/06/2024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Fátima López, la agente inmobiliario que revoluciona el sector con su metodología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Fátima López, una emprendedora catalana radicada en Andorra, está revolucionando el sector inmobiliario con su innovadora metodología online. Tras formarse en Estados Unidos, ha implementado estrategias digitales avanzadas que permiten la captación y venta de inmuebles de manera eficiente y a gran escala. Su éxito y el de sus alumnos destacan la efectividad de su enfoque, convirtiéndola en una figura clave en la transformación digital del mercado inmobiliario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era digital, donde la tecnología redefine constantemente las industrias, Fátima López se destaca como una pionera en el mercado inmobiliario online. Con más de nueve años de experiencia en el sector, Fátima ha transformado su pasión por la venta de propiedades en una metodología innovadora que está cambiando las reglas del juego.</w:t>
            </w:r>
          </w:p>
          <w:p>
            <w:pPr>
              <w:ind w:left="-284" w:right="-427"/>
              <w:jc w:val="both"/>
              <w:rPr>
                <w:rFonts/>
                <w:color w:val="262626" w:themeColor="text1" w:themeTint="D9"/>
              </w:rPr>
            </w:pPr>
            <w:r>
              <w:t>Una trayectoria inspiradoraFátima, originaria de Cataluña, comenzó su carrera profesional como dependienta y administrativa. Sin embargo, su espíritu emprendedor la llevó a incursionar en el sector inmobiliario, donde rápidamente se destacó como la mejor agente de su agencia, ganando múltiples premios. Su deseo de independencia y de maximizar sus comisiones la motivó a fundar su propia agencia inmobiliaria.</w:t>
            </w:r>
          </w:p>
          <w:p>
            <w:pPr>
              <w:ind w:left="-284" w:right="-427"/>
              <w:jc w:val="both"/>
              <w:rPr>
                <w:rFonts/>
                <w:color w:val="262626" w:themeColor="text1" w:themeTint="D9"/>
              </w:rPr>
            </w:pPr>
            <w:r>
              <w:t>Al enfrentarse a las ineficiencias de los métodos tradicionales, Fátima buscó inspiración en el mercado estadounidense, donde las estrategias de marketing digital ya eran comunes. Tras formarse con los mejores en Estados Unidos, regresó para desarrollar su propia metodología de venta online, revolucionando el mercado inmobiliario español.</w:t>
            </w:r>
          </w:p>
          <w:p>
            <w:pPr>
              <w:ind w:left="-284" w:right="-427"/>
              <w:jc w:val="both"/>
              <w:rPr>
                <w:rFonts/>
                <w:color w:val="262626" w:themeColor="text1" w:themeTint="D9"/>
              </w:rPr>
            </w:pPr>
            <w:r>
              <w:t>La Metodología innovadoraFátima ha implementado dos principales embudos de venta: el embudo orgánico y el de pago. El embudo orgánico se basa en su marca personal, creando contenido constante en redes sociales para posicionarse como una referencia en el sector. El embudo de pago utiliza anuncios en redes sociales y motores de búsqueda para captar y vender propiedades, apoyado por automatizaciones que optimizan el proceso de nurturing y cierre de ventas.</w:t>
            </w:r>
          </w:p>
          <w:p>
            <w:pPr>
              <w:ind w:left="-284" w:right="-427"/>
              <w:jc w:val="both"/>
              <w:rPr>
                <w:rFonts/>
                <w:color w:val="262626" w:themeColor="text1" w:themeTint="D9"/>
              </w:rPr>
            </w:pPr>
            <w:r>
              <w:t>Esta metodología permite a Fátima operar en Andorra y España, colaborando con agentes locales para las visitas físicas, mientras ella se enfoca en la captación y estrategia digital. Su enfoque 100% online elimina la necesidad de técnicas tradicionales y maximiza la eficiencia y el alcance de sus operaciones.</w:t>
            </w:r>
          </w:p>
          <w:p>
            <w:pPr>
              <w:ind w:left="-284" w:right="-427"/>
              <w:jc w:val="both"/>
              <w:rPr>
                <w:rFonts/>
                <w:color w:val="262626" w:themeColor="text1" w:themeTint="D9"/>
              </w:rPr>
            </w:pPr>
            <w:r>
              <w:t>Éxitos y logrosHasta la fecha, Fátima ha vendido más de 250 inmuebles, generando un valor total de ventas superior a los 25 millones de euros. Sus alumnos también han alcanzado el éxito, con casos destacados como Laia, quien ha generado más de 100,000 euros en comisiones en su primer año, y Estefanía y Sofía, quienes han alcanzado comisiones significativas en poco tiempo.</w:t>
            </w:r>
          </w:p>
          <w:p>
            <w:pPr>
              <w:ind w:left="-284" w:right="-427"/>
              <w:jc w:val="both"/>
              <w:rPr>
                <w:rFonts/>
                <w:color w:val="262626" w:themeColor="text1" w:themeTint="D9"/>
              </w:rPr>
            </w:pPr>
            <w:r>
              <w:t>La Academia de Agentes Inmobiliarios OnlineLa Academia AIO, fundada por Fátima, ofrece una formación integral basada en su metodología, conocida como el método rascacielos. Con más de 200 alumnos activos, la academia enseña desde los fundamentos de la venta inmobiliaria hasta la creación de una marca personal y el uso de embudos de venta automatizados.</w:t>
            </w:r>
          </w:p>
          <w:p>
            <w:pPr>
              <w:ind w:left="-284" w:right="-427"/>
              <w:jc w:val="both"/>
              <w:rPr>
                <w:rFonts/>
                <w:color w:val="262626" w:themeColor="text1" w:themeTint="D9"/>
              </w:rPr>
            </w:pPr>
            <w:r>
              <w:t>Visión de futuroFátima López visualiza un futuro donde el sector inmobiliario se digitaliza por completo. Cree firmemente que las técnicas de marketing digital son el futuro del sector, y aquellos que no se adapten quedarán rezagados. Su objetivo es crear la mayor comunidad de agentes inmobiliarios online de habla hispana, promoviendo la autonomía y el éxito de sus miembros.En un mercado en constante evolución, Fátima López se ha consolidado como una líder innovadora, combinando su experiencia en el sector inmobiliario con estrategias digitales avanzadas. Su éxito en Andorra y España, junto con la efectividad de su metodología online, subraya la importancia de adaptarse a las tendencias tecnológicas para alcanzar resultados sobresalientes. Con una visión clara hacia el futuro, Fátima continúa impulsando la transformación digital del sector, creando oportunidades significativas para aquellos que buscan independencia y éxito en el ámbito inmobiliario.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Fátima López</w:t>
      </w:r>
    </w:p>
    <w:p w:rsidR="00C31F72" w:rsidRDefault="00C31F72" w:rsidP="00AB63FE">
      <w:pPr>
        <w:pStyle w:val="Sinespaciado"/>
        <w:spacing w:line="276" w:lineRule="auto"/>
        <w:ind w:left="-284"/>
        <w:rPr>
          <w:rFonts w:ascii="Arial" w:hAnsi="Arial" w:cs="Arial"/>
        </w:rPr>
      </w:pPr>
      <w:r>
        <w:rPr>
          <w:rFonts w:ascii="Arial" w:hAnsi="Arial" w:cs="Arial"/>
        </w:rPr>
        <w:t>Fundadora Academia AIO</w:t>
      </w:r>
    </w:p>
    <w:p w:rsidR="00AB63FE" w:rsidRDefault="00C31F72" w:rsidP="00AB63FE">
      <w:pPr>
        <w:pStyle w:val="Sinespaciado"/>
        <w:spacing w:line="276" w:lineRule="auto"/>
        <w:ind w:left="-284"/>
        <w:rPr>
          <w:rFonts w:ascii="Arial" w:hAnsi="Arial" w:cs="Arial"/>
        </w:rPr>
      </w:pPr>
      <w:r>
        <w:rPr>
          <w:rFonts w:ascii="Arial" w:hAnsi="Arial" w:cs="Arial"/>
        </w:rPr>
        <w:t>+376 383 535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https://www.notasdeprensa.es/fatima-lopez-la-agente-inmobiliario-que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Idiomas Formación profesional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