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EzeeTabs: Cada español consume 22,7 kg de plástico de un solo uso al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envases de plástico en productos de limpieza son un problema importante (representa el 80% de los envases). Las tasas de reciclaje son bajas (58% en 2020), por la dificultad de reciclar algunos tipos de plástico y la falta de conciencia ciudadana. Si bien se han implementado leyes y planes para reducir el consumo (50% menos para 2030) y mejorar el reciclaje. EzeeTabs ha lanzado una gama de productos de limpieza en tabletas solubles en agua y 100% biodegradables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plástico de un solo uso se ha convertido en una de las principales preocupaciones medioambientales en los tiempos que corren. Su producción masiva, su corta vida útil y su difícil reciclaje han provocado una crisis de contaminación que afecta a todos los rincones del planeta. España, como parte de la Unión Europea, no es ajena a este problema. </w:t>
            </w:r>
          </w:p>
          <w:p>
            <w:pPr>
              <w:ind w:left="-284" w:right="-427"/>
              <w:jc w:val="both"/>
              <w:rPr>
                <w:rFonts/>
                <w:color w:val="262626" w:themeColor="text1" w:themeTint="D9"/>
              </w:rPr>
            </w:pPr>
            <w:r>
              <w:t>Según datos del Ministerio para la Transición Ecológica y el Reto Demográfico, en España se consumen alrededor de 13,6 millones de toneladas de plástico al año, de las cuales 1,1 millones de toneladas son de un solo uso. Esto significa que cada español consume, de media, 22,7 kg de plástico de un solo uso al año.</w:t>
            </w:r>
          </w:p>
          <w:p>
            <w:pPr>
              <w:ind w:left="-284" w:right="-427"/>
              <w:jc w:val="both"/>
              <w:rPr>
                <w:rFonts/>
                <w:color w:val="262626" w:themeColor="text1" w:themeTint="D9"/>
              </w:rPr>
            </w:pPr>
            <w:r>
              <w:t>Los envases de plástico representan una parte importante del plástico de un solo uso que se consume en España. En el caso de los productos de limpieza, se estima que el 80% de los envases son de plástico. Esto significa que cada año se ponen en el mercado millones de botellas, botes y otros recipientes de plástico que, en su mayoría, terminan en la basura después de un solo uso. A nivel mundial, usamos colectivamente 1 millón de botellas de plástico por minuto, lo que supone una media de 156 botellas de plástico por persona al año. Las consecuencias medioambientales son enormes. Los científicos calculan que para 2050 habrá más plástico en los océanos que peces si se continúa así. Después de todo, actualmente no se recicla el 91% del plástico usado, y el plástico tarda 450 años en descomponerse.</w:t>
            </w:r>
          </w:p>
          <w:p>
            <w:pPr>
              <w:ind w:left="-284" w:right="-427"/>
              <w:jc w:val="both"/>
              <w:rPr>
                <w:rFonts/>
                <w:color w:val="262626" w:themeColor="text1" w:themeTint="D9"/>
              </w:rPr>
            </w:pPr>
            <w:r>
              <w:t>Con EzeeTabs, ya no es necesario llevar a casa pesadas botellas de plástico de un solo uso, que terminarán en la basura de todos modos. EzeeTabs ha lanzado en España unas nuevas tabletas de limpieza prácticas y 100% biodegradables. La gama incluye limpiadores de superficies, máquinas y botellas no tóxicas. Al disolver los limpiadores de superficies en un pulverizador reutilizable con agua tibia, se puede reutilizar las botellas de plástico, reducir los residuos de este material y el transporte de agua, y, por tanto, las emisiones de CO₂ "Además, los productos sostenibles solían ser caros y menos eficaces. Con EzeeTabs, los productos de limpieza eficaces y sostenibles son asequibles para todos", afirma Bob Blankert, CEO de EzeeTabs.</w:t>
            </w:r>
          </w:p>
          <w:p>
            <w:pPr>
              <w:ind w:left="-284" w:right="-427"/>
              <w:jc w:val="both"/>
              <w:rPr>
                <w:rFonts/>
                <w:color w:val="262626" w:themeColor="text1" w:themeTint="D9"/>
              </w:rPr>
            </w:pPr>
            <w:r>
              <w:t>100% biodegradable"EzeeTabs facilita la limpieza eficaz y sostenible para los consumidores. Es mucho  más ecológico que los productos de limpieza líquidos con ingredientes nocivos en envases de plástico desechable", afirma Bob Blankert de EzeeTabs.</w:t>
            </w:r>
          </w:p>
          <w:p>
            <w:pPr>
              <w:ind w:left="-284" w:right="-427"/>
              <w:jc w:val="both"/>
              <w:rPr>
                <w:rFonts/>
                <w:color w:val="262626" w:themeColor="text1" w:themeTint="D9"/>
              </w:rPr>
            </w:pPr>
            <w:r>
              <w:t>"Su pH es bajo, no trata la superficie de forma agresiva y todos sus ingredientes son vegetales y biodegradables. Además, tiene al menos el mismo poder limpiador, y a menudo incluso superior, que el de los productos de limpieza tradicionales".</w:t>
            </w:r>
          </w:p>
          <w:p>
            <w:pPr>
              <w:ind w:left="-284" w:right="-427"/>
              <w:jc w:val="both"/>
              <w:rPr>
                <w:rFonts/>
                <w:color w:val="262626" w:themeColor="text1" w:themeTint="D9"/>
              </w:rPr>
            </w:pPr>
            <w:r>
              <w:t>Oferta sin plástico de EzeeTabsLa gama incluye limpiadores de superficies (para todo uso, cocina, baño o cristales), limpiadores de botellas y limpiadores de máquinas. Los limpiadores de botellas, al ser biodegradables, son perfectos para limpiar todo tipo de botellas reutilizables (por ejemplo, botellas de agua y botellas SodaStream). Los limpiadores para máquinas se pueden utilizar para limpiar o descalcificar la cafetera, lavavajillas o lavadora. Los precios oscilan entre los 5,99 € por 2 limpiadores de superficies (2 pastillas para 2 botellas de 750 ml) y los 9,99 € por 2-6 limpiadores de máquinas:</w:t>
            </w:r>
          </w:p>
          <w:p>
            <w:pPr>
              <w:ind w:left="-284" w:right="-427"/>
              <w:jc w:val="both"/>
              <w:rPr>
                <w:rFonts/>
                <w:color w:val="262626" w:themeColor="text1" w:themeTint="D9"/>
              </w:rPr>
            </w:pPr>
            <w:r>
              <w:t>Limpiador multiusos (2 tabletas para hacer 2 botellas de 750 ml de producto) - 5,99 €</w:t>
            </w:r>
          </w:p>
          <w:p>
            <w:pPr>
              <w:ind w:left="-284" w:right="-427"/>
              <w:jc w:val="both"/>
              <w:rPr>
                <w:rFonts/>
                <w:color w:val="262626" w:themeColor="text1" w:themeTint="D9"/>
              </w:rPr>
            </w:pPr>
            <w:r>
              <w:t>Limpiador de cocina (2 tabletas para hacer 2 botellas de 750 ml de producto) - 5,99 €</w:t>
            </w:r>
          </w:p>
          <w:p>
            <w:pPr>
              <w:ind w:left="-284" w:right="-427"/>
              <w:jc w:val="both"/>
              <w:rPr>
                <w:rFonts/>
                <w:color w:val="262626" w:themeColor="text1" w:themeTint="D9"/>
              </w:rPr>
            </w:pPr>
            <w:r>
              <w:t>Limpiador de baños (2 tabletas para hacer 2 botellas de 750 ml de producto) - 5,99 €</w:t>
            </w:r>
          </w:p>
          <w:p>
            <w:pPr>
              <w:ind w:left="-284" w:right="-427"/>
              <w:jc w:val="both"/>
              <w:rPr>
                <w:rFonts/>
                <w:color w:val="262626" w:themeColor="text1" w:themeTint="D9"/>
              </w:rPr>
            </w:pPr>
            <w:r>
              <w:t>Limpiador de cristales (2 tabletas para hacer 2 botellas de 750 ml de producto) - 5,99 €</w:t>
            </w:r>
          </w:p>
          <w:p>
            <w:pPr>
              <w:ind w:left="-284" w:right="-427"/>
              <w:jc w:val="both"/>
              <w:rPr>
                <w:rFonts/>
                <w:color w:val="262626" w:themeColor="text1" w:themeTint="D9"/>
              </w:rPr>
            </w:pPr>
            <w:r>
              <w:t>Limpiador de botellas (8 tabletas para limpiar 8 veces una botella) - 8,99 €</w:t>
            </w:r>
          </w:p>
          <w:p>
            <w:pPr>
              <w:ind w:left="-284" w:right="-427"/>
              <w:jc w:val="both"/>
              <w:rPr>
                <w:rFonts/>
                <w:color w:val="262626" w:themeColor="text1" w:themeTint="D9"/>
              </w:rPr>
            </w:pPr>
            <w:r>
              <w:t>Limpiador para cafeteras (6 tabletas para hacer 6 ciclos de limpieza) -9,99 €</w:t>
            </w:r>
          </w:p>
          <w:p>
            <w:pPr>
              <w:ind w:left="-284" w:right="-427"/>
              <w:jc w:val="both"/>
              <w:rPr>
                <w:rFonts/>
                <w:color w:val="262626" w:themeColor="text1" w:themeTint="D9"/>
              </w:rPr>
            </w:pPr>
            <w:r>
              <w:t>Descalcificador para cafetera (2 tabletas para hacer 2 ciclos de descalcificación) - 9,99 €</w:t>
            </w:r>
          </w:p>
          <w:p>
            <w:pPr>
              <w:ind w:left="-284" w:right="-427"/>
              <w:jc w:val="both"/>
              <w:rPr>
                <w:rFonts/>
                <w:color w:val="262626" w:themeColor="text1" w:themeTint="D9"/>
              </w:rPr>
            </w:pPr>
            <w:r>
              <w:t>Desengrasante para lavavajillas (2 tabletas para hacer 2 ciclos de limpieza) - 9,99 €</w:t>
            </w:r>
          </w:p>
          <w:p>
            <w:pPr>
              <w:ind w:left="-284" w:right="-427"/>
              <w:jc w:val="both"/>
              <w:rPr>
                <w:rFonts/>
                <w:color w:val="262626" w:themeColor="text1" w:themeTint="D9"/>
              </w:rPr>
            </w:pPr>
            <w:r>
              <w:t>Descalcificador para lavavajillas (2 tabletas para hacer 2 ciclos de limpieza) - 9,99 €</w:t>
            </w:r>
          </w:p>
          <w:p>
            <w:pPr>
              <w:ind w:left="-284" w:right="-427"/>
              <w:jc w:val="both"/>
              <w:rPr>
                <w:rFonts/>
                <w:color w:val="262626" w:themeColor="text1" w:themeTint="D9"/>
              </w:rPr>
            </w:pPr>
            <w:r>
              <w:t>Limpiador para lavadora (2 tabletas para hacer 2 ciclos de limpieza) - 9,99 €</w:t>
            </w:r>
          </w:p>
          <w:p>
            <w:pPr>
              <w:ind w:left="-284" w:right="-427"/>
              <w:jc w:val="both"/>
              <w:rPr>
                <w:rFonts/>
                <w:color w:val="262626" w:themeColor="text1" w:themeTint="D9"/>
              </w:rPr>
            </w:pPr>
            <w:r>
              <w:t>Botella reutilizable rPET (750 ml) - 4,99 €</w:t>
            </w:r>
          </w:p>
          <w:p>
            <w:pPr>
              <w:ind w:left="-284" w:right="-427"/>
              <w:jc w:val="both"/>
              <w:rPr>
                <w:rFonts/>
                <w:color w:val="262626" w:themeColor="text1" w:themeTint="D9"/>
              </w:rPr>
            </w:pPr>
            <w:r>
              <w:t>Todos estos productos pueden comprarse online en este enlace.</w:t>
            </w:r>
          </w:p>
          <w:p>
            <w:pPr>
              <w:ind w:left="-284" w:right="-427"/>
              <w:jc w:val="both"/>
              <w:rPr>
                <w:rFonts/>
                <w:color w:val="262626" w:themeColor="text1" w:themeTint="D9"/>
              </w:rPr>
            </w:pPr>
            <w:r>
              <w:t>Canales de venta "En España, EzeeTabs se vende a través de MediaMarkt y acorto plazo, nuestro producto se implementará en toda Europa a través de Amazon. Nuestra cooperación con un productor alemán significa que podemos gestionarlo bien desde allí. Creo que el mercado de productos 100% biodegradables seguirá creciendo este año. Por lo tanto, también ofreceremos una solución ecológica para las pastillas de lavandería para la segunda mitad del año. Además, queremos llegar a Oriente Medio, un mercado con un potencial enorme", afirmó Bob Blankert.</w:t>
            </w:r>
          </w:p>
          <w:p>
            <w:pPr>
              <w:ind w:left="-284" w:right="-427"/>
              <w:jc w:val="both"/>
              <w:rPr>
                <w:rFonts/>
                <w:color w:val="262626" w:themeColor="text1" w:themeTint="D9"/>
              </w:rPr>
            </w:pPr>
            <w:r>
              <w:t>"Queremos contribuir a un planeta más limpio y mejor con este producto", dice Bob Blankert de EzeeTabs. "Ya no es necesario que los supermercados tengan metros de estanterías llenas de botellas de plástico. Cualquiera que quiera limpiar de forma ecológica no pensará lo contrario".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EzeeTabs</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https://www.notasdeprensa.es/ezeetabs-cada-espanol-consume-227-kg-de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