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28/11/2008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Exposición de QR codes en Barcelona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Acto: Festival Internacional de arte contemporàneo BAC! 08
Fecha: Del 02.12.08 al 28.12.08
Lugar: Calle Montalegre, 5 - 08001 Barcelona - SPAIN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LIVESHOW! Es el título de la primera intervención que su creador Sergio Kano, ha preparado para el Festival Internacional de Arte Contemporáneo de Barcelona (BAC! 08) en el que el artista expondrá un mural interactivo compuesto por códigos QR.</w:t>
            </w:r>
          </w:p>
          <w:p>
            <w:pPr>
              <w:ind w:left="-284" w:right="-427"/>
              <w:jc w:val="both"/>
              <w:rPr>
                <w:rFonts/>
                <w:color w:val="262626" w:themeColor="text1" w:themeTint="D9"/>
              </w:rPr>
            </w:pPr>
            <w:r>
              <w:t>Dicha obra mostrará mediante el uso del teléfono móvil y la descarga de una aplicación gratuita recibida por bluetooth, multitud mensajes publicitarios en forma de slogans conocidos de diferentes marcas internacionales, los cuales se mostrarán ocultos tras los más de 500 códigos QR distintos de los que se compone la obra.</w:t>
            </w:r>
          </w:p>
          <w:p>
            <w:pPr>
              <w:ind w:left="-284" w:right="-427"/>
              <w:jc w:val="both"/>
              <w:rPr>
                <w:rFonts/>
                <w:color w:val="262626" w:themeColor="text1" w:themeTint="D9"/>
              </w:rPr>
            </w:pPr>
            <w:r>
              <w:t>Todos aquellos asistentes que dispongan de un teléfono móvil de última tecnología y tengan activado el servicio gratuito de bluetooth, podrán descargar una aplicación (iTooth - Desarrollado por Innova) para poder leer gratuitamente códigos QR (Quick Response).</w:t>
            </w:r>
          </w:p>
          <w:p>
            <w:pPr>
              <w:ind w:left="-284" w:right="-427"/>
              <w:jc w:val="both"/>
              <w:rPr>
                <w:rFonts/>
                <w:color w:val="262626" w:themeColor="text1" w:themeTint="D9"/>
              </w:rPr>
            </w:pPr>
            <w:r>
              <w:t>Espero su asistencia.</w:t>
            </w:r>
          </w:p>
          <w:p>
            <w:pPr>
              <w:ind w:left="-284" w:right="-427"/>
              <w:jc w:val="both"/>
              <w:rPr>
                <w:rFonts/>
                <w:color w:val="262626" w:themeColor="text1" w:themeTint="D9"/>
              </w:rPr>
            </w:pPr>
            <w:r>
              <w:t> </w:t>
            </w:r>
          </w:p>
          <w:p>
            <w:pPr>
              <w:ind w:left="-284" w:right="-427"/>
              <w:jc w:val="both"/>
              <w:rPr>
                <w:rFonts/>
                <w:color w:val="262626" w:themeColor="text1" w:themeTint="D9"/>
              </w:rPr>
            </w:pPr>
            <w:r>
              <w:t>Para más información //</w:t>
            </w:r>
          </w:p>
          <w:p>
            <w:pPr>
              <w:ind w:left="-284" w:right="-427"/>
              <w:jc w:val="both"/>
              <w:rPr>
                <w:rFonts/>
                <w:color w:val="262626" w:themeColor="text1" w:themeTint="D9"/>
              </w:rPr>
            </w:pPr>
            <w:r>
              <w:t>Datos del artista.Persona de contacto: Sergio KanoTeléfono: 0034 680 961 512Email de contacto: info@sergiokano.esWeb: www.sergiokano.esWeb Liveshow!: click aquí</w:t>
            </w:r>
          </w:p>
          <w:p>
            <w:pPr>
              <w:ind w:left="-284" w:right="-427"/>
              <w:jc w:val="both"/>
              <w:rPr>
                <w:rFonts/>
                <w:color w:val="262626" w:themeColor="text1" w:themeTint="D9"/>
              </w:rPr>
            </w:pPr>
            <w:r>
              <w:t>Datos del Centro.Persona de contacto: Gigi R. HarringtonTeléfono: 0034 609 221 338Email de contacto: gigi@lasanta.orgWeb: www.bacfestival.com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sergio kano</w:t>
      </w:r>
    </w:p>
    <w:p w:rsidR="00C31F72" w:rsidRDefault="00C31F72" w:rsidP="00AB63FE">
      <w:pPr>
        <w:pStyle w:val="Sinespaciado"/>
        <w:spacing w:line="276" w:lineRule="auto"/>
        <w:ind w:left="-284"/>
        <w:rPr>
          <w:rFonts w:ascii="Arial" w:hAnsi="Arial" w:cs="Arial"/>
        </w:rPr>
      </w:pPr>
      <w:r>
        <w:rPr>
          <w:rFonts w:ascii="Arial" w:hAnsi="Arial" w:cs="Arial"/>
        </w:rPr>
        <w:t>Director de arte, creativo</w:t>
      </w:r>
    </w:p>
    <w:p w:rsidR="00AB63FE" w:rsidRDefault="00C31F72" w:rsidP="00AB63FE">
      <w:pPr>
        <w:pStyle w:val="Sinespaciado"/>
        <w:spacing w:line="276" w:lineRule="auto"/>
        <w:ind w:left="-284"/>
        <w:rPr>
          <w:rFonts w:ascii="Arial" w:hAnsi="Arial" w:cs="Arial"/>
        </w:rPr>
      </w:pPr>
      <w:r>
        <w:rPr>
          <w:rFonts w:ascii="Arial" w:hAnsi="Arial" w:cs="Arial"/>
        </w:rPr>
        <w:t>680961512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https://www.notasdeprensa.es/exposicion-de-qr-codes-en-barcelona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