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Idea: Los emprendedores en España y las nuevas ideas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se han visto algunas tendencias en el emprendimiento en España, como el creciente interés en los negocios relacionados con la tecnología, la sostenibilidad y la economía circular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en España están centradas en la búsqueda de nuevas ideas de negocio, ya que esto les permite destacar en un mercado cada vez más competitivo y ofrecer soluciones innovadoras a los consumidores.</w:t>
            </w:r>
          </w:p>
          <w:p>
            <w:pPr>
              <w:ind w:left="-284" w:right="-427"/>
              <w:jc w:val="both"/>
              <w:rPr>
                <w:rFonts/>
                <w:color w:val="262626" w:themeColor="text1" w:themeTint="D9"/>
              </w:rPr>
            </w:pPr>
            <w:r>
              <w:t>Algunas de las nuevas ideas de negocio que están ganando popularidad en España:</w:t>
            </w:r>
          </w:p>
          <w:p>
            <w:pPr>
              <w:ind w:left="-284" w:right="-427"/>
              <w:jc w:val="both"/>
              <w:rPr>
                <w:rFonts/>
                <w:color w:val="262626" w:themeColor="text1" w:themeTint="D9"/>
              </w:rPr>
            </w:pPr>
            <w:r>
              <w:t>Servicios de delivery de comida saludable y ecológica: con la creciente demanda de alimentos saludables y sostenibles, muchos emprendedores están ofreciendo servicios de delivery de comida orgánica y sin aditivos.</w:t>
            </w:r>
          </w:p>
          <w:p>
            <w:pPr>
              <w:ind w:left="-284" w:right="-427"/>
              <w:jc w:val="both"/>
              <w:rPr>
                <w:rFonts/>
                <w:color w:val="262626" w:themeColor="text1" w:themeTint="D9"/>
              </w:rPr>
            </w:pPr>
            <w:r>
              <w:t>Plataformas de educación online: con la pandemia, la educación online ha ganado terreno en España, y muchas personas están buscando plataformas de aprendizaje para mejorar sus habilidades y conocimientos.</w:t>
            </w:r>
          </w:p>
          <w:p>
            <w:pPr>
              <w:ind w:left="-284" w:right="-427"/>
              <w:jc w:val="both"/>
              <w:rPr>
                <w:rFonts/>
                <w:color w:val="262626" w:themeColor="text1" w:themeTint="D9"/>
              </w:rPr>
            </w:pPr>
            <w:r>
              <w:t>Tiendas online de productos artesanales: los productos artesanales y de calidad son cada vez más populares entre los consumidores españoles, y muchos emprendedores están creando tiendas online para vender estos productos.</w:t>
            </w:r>
          </w:p>
          <w:p>
            <w:pPr>
              <w:ind w:left="-284" w:right="-427"/>
              <w:jc w:val="both"/>
              <w:rPr>
                <w:rFonts/>
                <w:color w:val="262626" w:themeColor="text1" w:themeTint="D9"/>
              </w:rPr>
            </w:pPr>
            <w:r>
              <w:t>Servicios de turismo rural y sostenible: España cuenta con una gran cantidad de áreas rurales y naturales, y muchos emprendedores están aprovechando esta oportunidad para crear servicios turísticos sostenibles y respetuosos con el medio ambiente.</w:t>
            </w:r>
          </w:p>
          <w:p>
            <w:pPr>
              <w:ind w:left="-284" w:right="-427"/>
              <w:jc w:val="both"/>
              <w:rPr>
                <w:rFonts/>
                <w:color w:val="262626" w:themeColor="text1" w:themeTint="D9"/>
              </w:rPr>
            </w:pPr>
            <w:r>
              <w:t>Aplicaciones y soluciones tecnológicas para el sector de la salud: la tecnología está revolucionando el sector de la salud en todo el mundo, y en España no es la excepción. Los emprendedores están desarrollando aplicaciones y soluciones tecnológicas innovadoras para mejorar la atención médica y el bienestar de las personas.</w:t>
            </w:r>
          </w:p>
          <w:p>
            <w:pPr>
              <w:ind w:left="-284" w:right="-427"/>
              <w:jc w:val="both"/>
              <w:rPr>
                <w:rFonts/>
                <w:color w:val="262626" w:themeColor="text1" w:themeTint="D9"/>
              </w:rPr>
            </w:pPr>
            <w:r>
              <w:t>Estas son solo algunas de las nuevas ideas de negocio que están ganando popularidad en España, pero hay muchas otras áreas y oportunidades para emprendedores que buscan destacar en el mercado español.</w:t>
            </w:r>
          </w:p>
          <w:p>
            <w:pPr>
              <w:ind w:left="-284" w:right="-427"/>
              <w:jc w:val="both"/>
              <w:rPr>
                <w:rFonts/>
                <w:color w:val="262626" w:themeColor="text1" w:themeTint="D9"/>
              </w:rPr>
            </w:pPr>
            <w:r>
              <w:t>Otras ideas de negocio que están emergiendo en España incluyen:</w:t>
            </w:r>
          </w:p>
          <w:p>
            <w:pPr>
              <w:ind w:left="-284" w:right="-427"/>
              <w:jc w:val="both"/>
              <w:rPr>
                <w:rFonts/>
                <w:color w:val="262626" w:themeColor="text1" w:themeTint="D9"/>
              </w:rPr>
            </w:pPr>
            <w:r>
              <w:t>Servicios de movilidad sostenible: Con el aumento de la conciencia ambiental, los emprendedores están creando servicios de movilidad sostenible como bicicletas eléctricas, patinetes eléctricos, coches eléctricos, etc. que permiten a las personas moverse de manera más ecológica.</w:t>
            </w:r>
          </w:p>
          <w:p>
            <w:pPr>
              <w:ind w:left="-284" w:right="-427"/>
              <w:jc w:val="both"/>
              <w:rPr>
                <w:rFonts/>
                <w:color w:val="262626" w:themeColor="text1" w:themeTint="D9"/>
              </w:rPr>
            </w:pPr>
            <w:r>
              <w:t>Servicios de cuidado y bienestar personal: Los servicios de cuidado personal y bienestar, como el masaje, yoga, meditación, mindfulness, y otros servicios de terapia, están ganando popularidad en España. Los emprendedores están creando soluciones innovadoras para ofrecer estos servicios de manera accesible y asequible a más personas.</w:t>
            </w:r>
          </w:p>
          <w:p>
            <w:pPr>
              <w:ind w:left="-284" w:right="-427"/>
              <w:jc w:val="both"/>
              <w:rPr>
                <w:rFonts/>
                <w:color w:val="262626" w:themeColor="text1" w:themeTint="D9"/>
              </w:rPr>
            </w:pPr>
            <w:r>
              <w:t>Servicios de consultoría empresarial y digital: Con la transformación digital y los cambios constantes en el mercado, muchos emprendedores están creando servicios de consultoría empresarial y digital para ayudar a otras Pymes a adaptarse y crecer en un entorno competitivo.</w:t>
            </w:r>
          </w:p>
          <w:p>
            <w:pPr>
              <w:ind w:left="-284" w:right="-427"/>
              <w:jc w:val="both"/>
              <w:rPr>
                <w:rFonts/>
                <w:color w:val="262626" w:themeColor="text1" w:themeTint="D9"/>
              </w:rPr>
            </w:pPr>
            <w:r>
              <w:t>Servicios de alquiler y venta de productos de segunda mano: Los productos de segunda mano y la economía circular están ganando fuerza en España, y muchos emprendedores están creando servicios de alquiler y venta de productos de segunda mano, como ropa, juguetes, electrodomésticos, y otros.</w:t>
            </w:r>
          </w:p>
          <w:p>
            <w:pPr>
              <w:ind w:left="-284" w:right="-427"/>
              <w:jc w:val="both"/>
              <w:rPr>
                <w:rFonts/>
                <w:color w:val="262626" w:themeColor="text1" w:themeTint="D9"/>
              </w:rPr>
            </w:pPr>
            <w:r>
              <w:t>Servicios de marketing digital: La digitalización ha llevado a un crecimiento explosivo en la publicidad online y el marketing digital. Los emprendedores están creando soluciones innovadoras de marketing digital, como la automatización de marketing, el SEO, y otros, para ayudar a las empresas a alcanzar sus objetivos de marketing online.</w:t>
            </w:r>
          </w:p>
          <w:p>
            <w:pPr>
              <w:ind w:left="-284" w:right="-427"/>
              <w:jc w:val="both"/>
              <w:rPr>
                <w:rFonts/>
                <w:color w:val="262626" w:themeColor="text1" w:themeTint="D9"/>
              </w:rPr>
            </w:pPr>
            <w:r>
              <w:t>Estas son solo algunas de las nuevas ideas de negocio que están emergiendo en España.</w:t>
            </w:r>
          </w:p>
          <w:p>
            <w:pPr>
              <w:ind w:left="-284" w:right="-427"/>
              <w:jc w:val="both"/>
              <w:rPr>
                <w:rFonts/>
                <w:color w:val="262626" w:themeColor="text1" w:themeTint="D9"/>
              </w:rPr>
            </w:pPr>
            <w:r>
              <w:t>Cualquier emprendedor que quiera destacar en el mercado español debe estar atento a las tendencias emergentes y estar dispuesto a innovar para ofrecer soluciones únicas y valiosas a los consumidores.</w:t>
            </w:r>
          </w:p>
          <w:p>
            <w:pPr>
              <w:ind w:left="-284" w:right="-427"/>
              <w:jc w:val="both"/>
              <w:rPr>
                <w:rFonts/>
                <w:color w:val="262626" w:themeColor="text1" w:themeTint="D9"/>
              </w:rPr>
            </w:pPr>
            <w:r>
              <w:t>Los emprendedores son conscientes de las dificultades que conlleva abrir un nuevo negocioEmprender es un camino lleno de desafíos, incertidumbres y riesgos, y los emprendedores deben estar preparados para enfrentar una serie de obstáculos en el camino.</w:t>
            </w:r>
          </w:p>
          <w:p>
            <w:pPr>
              <w:ind w:left="-284" w:right="-427"/>
              <w:jc w:val="both"/>
              <w:rPr>
                <w:rFonts/>
                <w:color w:val="262626" w:themeColor="text1" w:themeTint="D9"/>
              </w:rPr>
            </w:pPr>
            <w:r>
              <w:t>Entre las dificultades más comunes que los emprendedores deben enfrentar al abrir un nuevo negocio en España se encuentran:</w:t>
            </w:r>
          </w:p>
          <w:p>
            <w:pPr>
              <w:ind w:left="-284" w:right="-427"/>
              <w:jc w:val="both"/>
              <w:rPr>
                <w:rFonts/>
                <w:color w:val="262626" w:themeColor="text1" w:themeTint="D9"/>
              </w:rPr>
            </w:pPr>
            <w:r>
              <w:t>El acceso a financiación: Uno de los mayores desafíos que enfrentan los emprendedores en España es conseguir la financiación necesaria para lanzar y hacer crecer su negocio. A menudo, los bancos y otras instituciones financieras son reacios a prestar dinero a los emprendedores, especialmente si no tienen una garantía sólida.</w:t>
            </w:r>
          </w:p>
          <w:p>
            <w:pPr>
              <w:ind w:left="-284" w:right="-427"/>
              <w:jc w:val="both"/>
              <w:rPr>
                <w:rFonts/>
                <w:color w:val="262626" w:themeColor="text1" w:themeTint="D9"/>
              </w:rPr>
            </w:pPr>
            <w:r>
              <w:t>La competencia: España es un mercado altamente competitivo, y los emprendedores deben estar preparados para enfrentar una fuerte competencia por parte de otras empresas que ya tienen una presencia establecida en el mercado.</w:t>
            </w:r>
          </w:p>
          <w:p>
            <w:pPr>
              <w:ind w:left="-284" w:right="-427"/>
              <w:jc w:val="both"/>
              <w:rPr>
                <w:rFonts/>
                <w:color w:val="262626" w:themeColor="text1" w:themeTint="D9"/>
              </w:rPr>
            </w:pPr>
            <w:r>
              <w:t>La burocracia: La burocracia puede ser un obstáculo importante para los emprendedores en España. El proceso de registro de una empresa y la obtención de permisos y licencias puede ser lento y complicado.</w:t>
            </w:r>
          </w:p>
          <w:p>
            <w:pPr>
              <w:ind w:left="-284" w:right="-427"/>
              <w:jc w:val="both"/>
              <w:rPr>
                <w:rFonts/>
                <w:color w:val="262626" w:themeColor="text1" w:themeTint="D9"/>
              </w:rPr>
            </w:pPr>
            <w:r>
              <w:t>La falta de experiencia: Muchos emprendedores son nuevos en el mundo de los negocios y pueden carecer de la experiencia necesaria para gestionar un negocio exitoso. Esto puede llevar a errores costosos y problemas a largo plazo.</w:t>
            </w:r>
          </w:p>
          <w:p>
            <w:pPr>
              <w:ind w:left="-284" w:right="-427"/>
              <w:jc w:val="both"/>
              <w:rPr>
                <w:rFonts/>
                <w:color w:val="262626" w:themeColor="text1" w:themeTint="D9"/>
              </w:rPr>
            </w:pPr>
            <w:r>
              <w:t>El tiempo: Lanzar un negocio exitoso en España puede llevar mucho tiempo. Los emprendedores deben estar dispuestos a invertir una cantidad significativa de tiempo y esfuerzo en su negocio para que tenga éxito.</w:t>
            </w:r>
          </w:p>
          <w:p>
            <w:pPr>
              <w:ind w:left="-284" w:right="-427"/>
              <w:jc w:val="both"/>
              <w:rPr>
                <w:rFonts/>
                <w:color w:val="262626" w:themeColor="text1" w:themeTint="D9"/>
              </w:rPr>
            </w:pPr>
            <w:r>
              <w:t>A pesar de estas dificultades, muchos emprendedores en España están dispuestos a asumir los riesgos y desafíos del emprendimiento para crear y hacer crecer su negocio. Con una planificación cuidadosa, una estrategia sólida y una mentalidad emprendedora, se pueden superar estas dificultades y tener éxito en el mercado español.</w:t>
            </w:r>
          </w:p>
          <w:p>
            <w:pPr>
              <w:ind w:left="-284" w:right="-427"/>
              <w:jc w:val="both"/>
              <w:rPr>
                <w:rFonts/>
                <w:color w:val="262626" w:themeColor="text1" w:themeTint="D9"/>
              </w:rPr>
            </w:pPr>
            <w:r>
              <w:t>¿La actividad emprendedora del país seguirá creciendo en los próximos años?Es difícil predecir con certeza si la actividad emprendedora de España seguirá creciendo en los próximos años. Sin embargo, hay algunas tendencias y factores que sugieren que la actividad emprendedora puede seguir creciendo en el futuro cercano:</w:t>
            </w:r>
          </w:p>
          <w:p>
            <w:pPr>
              <w:ind w:left="-284" w:right="-427"/>
              <w:jc w:val="both"/>
              <w:rPr>
                <w:rFonts/>
                <w:color w:val="262626" w:themeColor="text1" w:themeTint="D9"/>
              </w:rPr>
            </w:pPr>
            <w:r>
              <w:t>Tecnología: La tecnología está transformando la forma en que se hacen negocios en todo el mundo, y España no es una excepción. El aumento de la conectividad, la digitalización y la inteligencia artificial han creado nuevas oportunidades para los emprendedores, especialmente en áreas como el comercio electrónico, el marketing digital y las tecnologías de la información.</w:t>
            </w:r>
          </w:p>
          <w:p>
            <w:pPr>
              <w:ind w:left="-284" w:right="-427"/>
              <w:jc w:val="both"/>
              <w:rPr>
                <w:rFonts/>
                <w:color w:val="262626" w:themeColor="text1" w:themeTint="D9"/>
              </w:rPr>
            </w:pPr>
            <w:r>
              <w:t>Cambios demográficos: El envejecimiento de la población española ha llevado a una disminución de la tasa de natalidad y una menor disponibilidad de mano de obra. Esto ha llevado a una mayor necesidad de emprendedores que puedan crear nuevos empleos y contribuir a la economía.</w:t>
            </w:r>
          </w:p>
          <w:p>
            <w:pPr>
              <w:ind w:left="-284" w:right="-427"/>
              <w:jc w:val="both"/>
              <w:rPr>
                <w:rFonts/>
                <w:color w:val="262626" w:themeColor="text1" w:themeTint="D9"/>
              </w:rPr>
            </w:pPr>
            <w:r>
              <w:t>Cultura emprendedora: La cultura emprendedora en España está cambiando. Los jóvenes están cada vez más interesados en la creación de nuevas empresas. Además, la crisis económica de los últimos años ha llevado a una mayor conciencia de la necesidad de crear nuevos negocios para generar empleo y contribuir al crecimiento económico.</w:t>
            </w:r>
          </w:p>
          <w:p>
            <w:pPr>
              <w:ind w:left="-284" w:right="-427"/>
              <w:jc w:val="both"/>
              <w:rPr>
                <w:rFonts/>
                <w:color w:val="262626" w:themeColor="text1" w:themeTint="D9"/>
              </w:rPr>
            </w:pPr>
            <w:r>
              <w:t>"Si bien no hay garantías de que la actividad emprendedora seguirá creciendo en España en los próximos años, estos factores sugieren que hay buenas razones para ser optimistas sobre el futuro del emprendimiento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Éxito Idea</w:t>
      </w:r>
    </w:p>
    <w:p w:rsidR="00C31F72" w:rsidRDefault="00C31F72" w:rsidP="00AB63FE">
      <w:pPr>
        <w:pStyle w:val="Sinespaciado"/>
        <w:spacing w:line="276" w:lineRule="auto"/>
        <w:ind w:left="-284"/>
        <w:rPr>
          <w:rFonts w:ascii="Arial" w:hAnsi="Arial" w:cs="Arial"/>
        </w:rPr>
      </w:pPr>
      <w:r>
        <w:rPr>
          <w:rFonts w:ascii="Arial" w:hAnsi="Arial" w:cs="Arial"/>
        </w:rPr>
        <w:t>Los emprendedores en España y las nuevas ideas de negocio</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https://www.notasdeprensa.es/exito-idea-los-emprendedores-en-espana-y-las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