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Estopa cuelga el cartel de "no hay entradas" en todos sus conciertos, incluidos las cuatro fechas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Estopa arrancó su gira Estopa “A Solas” el viernes 4 de Abril en el Auditorio Palacio de Congresos de Zaragoza con todas las localidades agotadas, a esta ciudad se le sumó Barcelona con un lleno total en sus 4 fechas programadas. Prácticamente la totalidad de las ciudades que los hermanos Muñoz han visitado se han agotado todas las localidades y en la recta final de su gira ya no es posible conseguir entradas.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Estopa “A Solas” lleva las mejores canciones del dúo por primera vez a la proximidad de un teatro, en un formato íntimo y acústico amenizado por las muchas anécdotas que han vivido a lo largo de su carrera.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ElPozo Alimentación es el patrocinador la gira nacional de Estopa y todos sus seguidores siguen disfrutando de acciones exclusivas y sorteos de entradas, esta es la única alternativa para todos aquellos que aun no la tengan y deseen asistir a sus últimos conciertos, participando en las redes sociales de ElPozo Alimentación a través de su perfil de Twitter y Facebook.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últimas citas de la gira Estopa “A Solas”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19 de Junio: Palacio de Congresos, Valencia	20 de Junio: Auditorio Meliá, Sitges (Barcelona)	21 de Junio: Auditori Palacio de Congresos, Tarragona	22 de Junio: Kursaal, Manresa	26, 27, 28 y 29 de Junio: Teatro Nuevo Apolo, Madrid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Sony Music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https://www.notasdeprensa.es/estopa-cuelga-el-cartel-de-no-hay-entradas-en_1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