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Estar al día, más fácil gracias a los periódicos digitales, según Pybonacci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Accesibilidad, rapidez y la posibilidad de que una opinión pueda ser compartida, son algunas de las razones por las que los medios y periódicos digitales están adquiriendo gran relevancia a la hora de estar al día con la actualidad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algunos años, era normal salir por la ciudad y encontrarse a personas sentadas en una cafetería con el periódico en la mano. La estampa de la familia desayunando alrededor de la mesa y el padre de familia con la televisión puesta viendo las noticias, también era algo bastante natural.</w:t>
            </w:r>
          </w:p>
          <w:p>
            <w:pPr>
              <w:ind w:left="-284" w:right="-427"/>
              <w:jc w:val="both"/>
              <w:rPr>
                <w:rFonts/>
                <w:color w:val="262626" w:themeColor="text1" w:themeTint="D9"/>
              </w:rPr>
            </w:pPr>
            <w:r>
              <w:t>Sin embargo, con el paso de los años y el auge de las nuevas tecnologías, la manera en la que la gente se informa ha dado un giro enorme.</w:t>
            </w:r>
          </w:p>
          <w:p>
            <w:pPr>
              <w:ind w:left="-284" w:right="-427"/>
              <w:jc w:val="both"/>
              <w:rPr>
                <w:rFonts/>
                <w:color w:val="262626" w:themeColor="text1" w:themeTint="D9"/>
              </w:rPr>
            </w:pPr>
            <w:r>
              <w:t>En la actualidad, es más común ver a las personas con un móvil, tableta u ordenador, entrando en páginas web de periódicos digitales, como Pybonacci, desde donde se puede disponer de todo tipo de información y noticias de diferentes temas relevantes que afectan a la opinión y la vida pública.</w:t>
            </w:r>
          </w:p>
          <w:p>
            <w:pPr>
              <w:ind w:left="-284" w:right="-427"/>
              <w:jc w:val="both"/>
              <w:rPr>
                <w:rFonts/>
                <w:color w:val="262626" w:themeColor="text1" w:themeTint="D9"/>
              </w:rPr>
            </w:pPr>
            <w:r>
              <w:t>La razón del éxito de los periódicos digitalesLos periódicos digitales son los que hoy marcan tendencia. Y es que aunque a algunos les haya costado darse cuenta de la cantidad de ventajas que tenía disponer de toda la información desde un medio digital, hoy en día es lo más normal del mundo.</w:t>
            </w:r>
          </w:p>
          <w:p>
            <w:pPr>
              <w:ind w:left="-284" w:right="-427"/>
              <w:jc w:val="both"/>
              <w:rPr>
                <w:rFonts/>
                <w:color w:val="262626" w:themeColor="text1" w:themeTint="D9"/>
              </w:rPr>
            </w:pPr>
            <w:r>
              <w:t>Cada vez es menos frecuente ver a personas por la calle con un periódico en papel en su mano. Y es que el uso generalizado de las nuevas tecnologías a través de dispositivos electrónicos como el móvil, algo que ya todo el mundo lleva encima, ha desplazado a un segundo lugar al papel.</w:t>
            </w:r>
          </w:p>
          <w:p>
            <w:pPr>
              <w:ind w:left="-284" w:right="-427"/>
              <w:jc w:val="both"/>
              <w:rPr>
                <w:rFonts/>
                <w:color w:val="262626" w:themeColor="text1" w:themeTint="D9"/>
              </w:rPr>
            </w:pPr>
            <w:r>
              <w:t>Los medios digitales aportan diferentes ventajas que hacen que encontrar la información y conocer la actualidad resulte mucho más sencillo.</w:t>
            </w:r>
          </w:p>
          <w:p>
            <w:pPr>
              <w:ind w:left="-284" w:right="-427"/>
              <w:jc w:val="both"/>
              <w:rPr>
                <w:rFonts/>
                <w:color w:val="262626" w:themeColor="text1" w:themeTint="D9"/>
              </w:rPr>
            </w:pPr>
            <w:r>
              <w:t>Información cuando se necesitaTener que ir al quiosco a por un periódico requiere de la dedicación de cierto tiempo. Hoy en día, el tiempo es un bien escaso para la mayoría de las personas.</w:t>
            </w:r>
          </w:p>
          <w:p>
            <w:pPr>
              <w:ind w:left="-284" w:right="-427"/>
              <w:jc w:val="both"/>
              <w:rPr>
                <w:rFonts/>
                <w:color w:val="262626" w:themeColor="text1" w:themeTint="D9"/>
              </w:rPr>
            </w:pPr>
            <w:r>
              <w:t>Sin embargo, con las nuevas tecnologías los usuarios pueden entrar en cualquier periódico digital sin importar la hora del día ni su ubicación. Ya no tienen que ir a comprar una revista o periódico a un establecimiento en particular, porque el móvil o la tableta son herramientas que llevan encima en todo momento. Y al estar conectadas a Internet, se puede acceder a todo tipo de noticias de manera sencilla y rápida.</w:t>
            </w:r>
          </w:p>
          <w:p>
            <w:pPr>
              <w:ind w:left="-284" w:right="-427"/>
              <w:jc w:val="both"/>
              <w:rPr>
                <w:rFonts/>
                <w:color w:val="262626" w:themeColor="text1" w:themeTint="D9"/>
              </w:rPr>
            </w:pPr>
            <w:r>
              <w:t>Disponible las 24 horas del díaAntaño, el ir a comprar un periódico y encontrarse con el quiosco o tienda cerrada, suponía poder quedarse sin conocer las noticias. Por eso, el uso de dispositivos electrónicos conectados a Internet, se ha convertido en el medio más accesible para que las personas puedan estar al tanto de todo.</w:t>
            </w:r>
          </w:p>
          <w:p>
            <w:pPr>
              <w:ind w:left="-284" w:right="-427"/>
              <w:jc w:val="both"/>
              <w:rPr>
                <w:rFonts/>
                <w:color w:val="262626" w:themeColor="text1" w:themeTint="D9"/>
              </w:rPr>
            </w:pPr>
            <w:r>
              <w:t>Y es que Internet no cierra, pudiéndose entrar en sitios web como Etiquetalia y acceder a información que puede resultar esencial las 24 horas del día, los siete días de la semana.</w:t>
            </w:r>
          </w:p>
          <w:p>
            <w:pPr>
              <w:ind w:left="-284" w:right="-427"/>
              <w:jc w:val="both"/>
              <w:rPr>
                <w:rFonts/>
                <w:color w:val="262626" w:themeColor="text1" w:themeTint="D9"/>
              </w:rPr>
            </w:pPr>
            <w:r>
              <w:t>Las personas quieren dar su opiniónPara las personas poder dar su opinión y que se les tome en serio es algo muy importante. Antes, con un periódico, para que un lector pudiera dar su opinión tenía que enviar una carta escrita a la redacción, lo que podía llevar bastante tiempo. Sin embargo, esto resulta mucho más sencillo con los periódicos digitales, que facilitan que cualquiera pueda compartir lo que piensa, dando sus opinión y convirtiéndose en usuarios relevantes que participan.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Pybonacci</w:t>
      </w:r>
    </w:p>
    <w:p w:rsidR="00C31F72" w:rsidRDefault="00C31F72" w:rsidP="00AB63FE">
      <w:pPr>
        <w:pStyle w:val="Sinespaciado"/>
        <w:spacing w:line="276" w:lineRule="auto"/>
        <w:ind w:left="-284"/>
        <w:rPr>
          <w:rFonts w:ascii="Arial" w:hAnsi="Arial" w:cs="Arial"/>
        </w:rPr>
      </w:pPr>
      <w:r>
        <w:rPr>
          <w:rFonts w:ascii="Arial" w:hAnsi="Arial" w:cs="Arial"/>
        </w:rPr>
        <w:t>https://pybonacci.es/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https://www.notasdeprensa.es/estar-al-dia-mas-facil-gracias-a-los_1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