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España solicitará 500 millones de fondos europeos del Mecanismo 'Conectar Europa'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por el que se solicitarán los 500 millones de euros contempla la inversión de más de 40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Fomento ha dado su aprobación a la propuesta española de solicitud de fondos europeos en la actual convocatoria del Mecanismo "Conectar Europa" (CEF) correspondiente a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incluye un total de 47 proyectos que supondrán una inversión en España de más de 500 millones de euros, para los que se solicita una subvención del 44%.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presupuesto disponible para toda Europa en esta convocatoria CEF asciende a 840 millones de euros y se destinará proyectos que aumenten la eficiencia y sostenibilidad del transporte, fomenten la intermodalidad, accesibilidad e interoperabilidad, y garanticen la continuidad de la Red Transeuropea de Transporte (RTE-T), fundamentalmente en las secciones transfronterizas.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solicitudes más relevantes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Proyectos internacionales donde destacan la implantación de sistemas de mejora de la gestión del tráfico aéreo (SESAR – Cielo único europeo), el impulso a la infraestructura de suministro de energías alternativas en el transporte (Hidrógeno, gas natural licuado y electricidad), la reapertura del ferrocarril Pau-Canfranc o la conexión viaria de la A-62 española con la IP5 portuguesa.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Inversiones importantes en ERTMS para el aumento de la seguridad del transporte ferroviario en las líneas del noroeste de la Península, además de en los corredores Atlántico y Mediterráneo, y en material móvil ferroviario.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Proyectos de Autopistas del Mar, y sistemas de gestión y mejora del transporte intermodal de mercancías.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de integración de los nodos en los corredores de la RTE-T y mejora de su movilidad urbana.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inteligentes de transporte en carretera, incluidos los sistemas cooperativos entre vehículos e infraestructura.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para la presentación de las solicitudes termina el 7 de febrero y se estima que las ayudas sean aprobadas definitivamente el próximo mes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Mecanismo "Conectar Europa"El CEF es un instrumento de la Unión Europea para proporcionar ayuda financiera a proyectos de interés común de las redes transeuropeas de transporte, telecomunicaciones y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dotación para el desarrollo de la RTE-T asciende a 22.400 millones de euros en el periodo 2014-2020. La dotación prevista para las convocatorias generales a las que tiene acceso España asciende a 13.000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Convocatorias de 2014 y 2015, a España le fueron asignados un total de 915 millones de euros, de los 9300 repartidos entre toda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ayudas a los proyectos que se presentan al mecanismo "Conectar Europa" se otorgan en competencia entre las diferentes solicitudes concurrentes. Se pueden presentar instituciones o empresas establecidas en cualquiera de los países de la Unión Europea, bien de manera individual o en grupo, así como determinadas organizaciones internacionales relacionadas con el sector de las infraestructuras y el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Ministerio de Fomento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https://www.notasdeprensa.es/espana-solicitara-500-millones-de-fondos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