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 el 29/05/2014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ESIC Editorial en la Feria del Libro del Retiro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todos los años llega la cita anual de la Feria del Libro del Retiro en Madrid y ESIC Editorial estará presente en la caseta 294 con todas las novedades de este año y una selección de su fondo editorial.</w:t>
            </w:r>
          </w:p>
           ¡Visítanos!    73º FERIA DEL LIBRO DE MADRID del 30 de mayo al 15 de junio de 2014 Lunes a Viernes: de 11:00 a 14:00 y de 18:00 a 21:30 Sábados, Domingos y Festivos de 11:00 a 15:00 y de 17:00 a 21:30    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Deletrear el mundo es el lema propuesto por los libreros para esta Feria. Complemento del de la edición anterior, El libro es la respuesta, nos invita a ser sujetos activos y conscientes de una relación en sí misma portentosa: “El libro, casa de las palabras que explican el mundo, continúa siendo, en esta era de maravillas tecnológicas, la primera y más pasmosa de ellas”, reconoce Teodoro Sacristán, director de la Feria.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“Gracias al acto de leer deletreamos el mundo, sus lugares y bellezas –apuntó–, exploramos el cosmos y sus leyes, interpretamos las normas que han regido a los hombres a lo largo de la historia conocida y sabemos de los ciclos económicos o de las formas políticas; también paseamos por el amor y la muerte, deletreando asimismo un universo inmenso, en parte indescifrable, de emociones y sentimientos. Instrumento de conocimiento e introspección, la lectura –el libro– es también el mejor de los ocios”.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https://www.notasdeprensa.es/esic-editorial-en-la-feria-del-libro-del-retiro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/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