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Canarias se registraron 3,3 millones de pernoctaciones en apartamentos turísticos en enero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apartamentos registraron en Canarias 3.290.546 millones de pernoctaciones, un aumento del 4,1% respecto a enero 2013. Las de los extranjeros subieron un 5,5% y las de los nacionales disminuyeron 19,2% respecto al mismo mes de 2013.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índice censal de ocupación por apartamentos (ICOAP) en Canarias durante enero de 2014 se cifró en un 80,9%, con un incremento de 4,2 puntos respecto a enero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enero se alojaron 407.283 viajeros en apartamentos, un aumento del 2,2% sobre 2013. Por nacionalidades, el mayor número lo encontramos entre países nórdicos con 126.857 viajeros alojados un 4,42% más que en enero 2013, le siguen ingleses con 112.246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otra parte, la tarifa media por habitación (ADR) se situó en 45,71 euros por día: 43,47 euros en establecimientos de 1-2 llaves y 50,94 euros en los de 3-4-5 llaves. Los ingresos totales percibidos en los apartamentos se situaron en 73 millones de euros, un 9% más que en enero de 2013.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Instituto de Estadistica de Canarias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https://www.notasdeprensa.es/en-canarias-se-registraron-33-millones-de_1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