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25/08/2015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virus chikunguña llega 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Chikunguña. "Hombre que se dobla" en idioma makonde, hablado en Tanzania y Mozambique.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nombre es exótico, pero los síntomas no. Hablemos claro: esto ni es el ébola ni se le parece en nada.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veces el paciente ni se entera de que ha sido infectado. Y cuando lo hace, lo más probable es que todo se quede en fiebre y malestar general, al estilo de una gripe.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 presentamos a un virus que, por muy recién llegado que sea, no debe darte miedo.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síntomas del chikunguña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Fiebre y malestar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Erupción cutánea en algunas ocasiones.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Al remitir la fiebre aparece dolor en las articulaciones.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Tiene una mortalidad muy baja y desaparece a los pocos días. En la inmensa mayoría de los casos, no deja secuelas. De hecho, el que ha sido el primer infectado en España ya ha sido dado de alta.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"parte mala" es que en aproximadamente 1 de cada 10 casos los dolores articulares reaparecerán con el paso del tiempo, afectando moderadamente a la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Cómo se contagia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chikunguña no se transmite ni por contacto directo ni por vía aérea (a diferencia de la gripe). Para propagarse necesita a un tipo concreto de mosquito (el Aedes albopictus, popularmente llamado "mosquito tigre").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infectado tiene el virus en su sangre durante los 5 o 6 días siguientes al inicio de la fiebre. Si durante este periodo es picado por un mosquito tigre, ese insecto puede contagiarlo a otra persona mediante picadura.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vez que estás infectado, pasan entre 2 y 10 días antes de sentir los primeros síntomas.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mosquito tigre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ha llegado este virus a nuestro país?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explicación la tiene el mosquito Aedes albopictus, una especie diurna y altamente invasora que está colonizando amplias zonas geográficas, entre ellas el litoral mediterráneo. El primer caso de transmisión en España ha ocurrido en Gandía. En Francia e Italia ya ha habido brotes autóctonos de chikunguña.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que importa ahora es que las autoridades sanitarias extremen la vigilancia epidemiológica y controlen la expansión de este mosquito.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puedes protegerte?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única manera de blindarte ante una infección así es evitar las picaduras de mosquito tigre. Los consejos son los mismos que para evitar al resto de mosquitos: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calces sandalias.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viste con colores claros (los colores oscuros les atraen).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vistas ni manga corta ni pantalones cortos.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mantente alejado de los lugares con agua estancada.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instala mosquiteras en casa.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todos los repelentes funcionan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OCU ha analizado la eficacia de los repelentes antimosquitos. Muchos no funcionan o, si lo hacen, no aportan todas las horas de protección que prometen.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eficacia depende del principio activo empleado y de su concentración. Los mejores resultados los dan los antimosquitos con DEET, seguidos por los que llevan icaridina. Otras sustancias (PMD, IR3535...) tienen resultados mucho más modestos.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suerte, el mosquito tigre es más sensible a estos componentes que otras especies como el Aedes aegypti (que transmite la fiebre amarilla y también puede contagiar el chikunguña).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repelente que funciona contra Aedes aegypti es muy probable que funcione contra el mosquito tigre. En nuestro test hemos utilizado como especie diurna Aedes aegypti.,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las pulseritas y las apps de móvil, ninguna de ellas funciona.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https://www.notasdeprensa.es/el-virus-chikunguna-llega-a-espana_1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