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puente entre emprendedores e inversores tiene nombre y se llama Bitstartups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Bitstartups presenta su línea de servicios que conecta emprendedores y patrocinadores a través de su plataforma de patrocinios. Un nuevo modelo de patrocinio para emprendedores en etapas tempranas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Bitstartups es una plataforma de patrocinio de startups que permite a emprendedores ser patrocinados por patrocinadores que comparten los ingresos de la venta de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misma plataforma permite la conexión entre emprendedores y patrocinadores a través de la figura del patrocinador.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patrocinador es aquel que, asumiendo el riesgo de no entrega, patrocina uno de los productos o servicios del emprendedor a cambio de una comisión en la venta del producto logrando con ello satisfacer dos necesidades: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Satisfacer la necesidad de un emprendedor de obtener financiación con un producto "no-vendible" todavía.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Obtener unos ingresos extras gracias al marketing de afiliados.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clave del modelo está en generar un entorno donde los emprendedores puedan mostrar sus productos o servicios "en bragas" y que una comunidad de patrocinadores les incentive a terminar su desarrollo y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misma plataforma los emprendedores pueden ofrecer y conectar con patrocinadores que recibirán su recompensa por ser patrocinador una vez el producto o servicio esté disponible o vendido, por ello hay dos modalidades de patrocinadores: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patreon: Es aquel que, en búsqueda de un producto con características únicas, ya sea el precio, la personalización o la exclusividad asume un riesgo y una espera para poder recibirlo.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afiliado: Es aquél que, buscando una fuente de ingresos que apoye el ecosistema, patrocina el desarrollo de un producto de un emprendedor a cambio de, a través de la afiliación, compartir parte del ingreso de la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los emprendedores pueden obtener multitud de ventajas en su emprendimiento inicial como pueden ser: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del consumo de recursos de marketing: al tener un entorno donde centralizar las impresiones del ecosistema emprendedor, el esfuerzo en obtener visibilidad es menor.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Aceleración de ingresos: a pesar de no tener un producto perfecto, los emprendedores pueden ya obtener sus primeros ingresos sin necesidad de endeudamiento o financiación.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métricas: la participación en esta clase de campañas mejora la visibilidad, las ventas, el número de usuarios y permite a los emprendedores mejorar sus métricas cara a futuras rondas de financiación.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Asunción de riesgo mínimo: emprender siempre conlleva un riesgo, tanto de pérdida económica como de dinero, con las campañas de captación de patrocinadores en la plataforma pueden acelerar el proceso de validación y determinar si se sigue el camino 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Sesiones ad-hoc (personalizadas): la plataforma provee de un consultor que los acompaña durante toda la campaña.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PUENTE ENTRE TRACCIONAR Y LA RONDA DE FINANCIACIÓN ES BITSTARTUPS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ventajas de participar en el programa de Bitstartups para emprendedores en su capacidad de generar las métricas de validación necesarias para generar interés entre los inversores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desde el club Bitstartups Venture tienen la posibilidad de presentar los proyectos a Business Angels (no institucionales) que puedan estar interesados en la participación como primer inversor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optar al club como emprendedor es necesario haber realizado con éxito tu campaña de captación de patrocinadores por afiliación. El coste por participar en el club es gratuito.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ACOMPAÑAMIENTO PARA EMPRENDEDORS "ADOPTA UN CMO LOW-COST"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de valor ofrecida a los emprendedores desde la misma plataforma es el acompañamiento de un equipo liderado por un consultor especializado en captación de patrocinadores y early-adopters que pueda, en etapas tempranas, ayudarles a exprimir lo máximo los recursos disponibles con el objetivo de finalizar la campaña con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va incluido para cualquier emprendedor activo dentro de la plataforma que quiera hacer uso del mismo e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Sesiones recurrentes con un consultor especializado en ventas Gestión y lanzamiento de campañas de Social Ads Análisis y revisión de características del producto y recomendaciones de acciones de venta Reportes mensuales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BITSTARTUPS, LA PLATAFORMA DE EMPRENDEDORES PARA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Bitstartups nació de la necesidad de ayudar a emprendedores en etapas tempranas a poder desarrollar sus primeras etapas de validación y tracción de la forma más económica posible y se propone convertirse en la plataforma de referencia para el lanzamiento de nuevos proyectos con el apoyo de la Comunidad de emprendedores de startups de España y LATAM.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F.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641 14 99 25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https://www.notasdeprensa.es/el-puente-entre-emprendedores-e-inversores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Marketing Madrid Valencia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