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público y la crítica escogen a 'Palmeras en la Nieve' y 'Truman' como Premios Fotogramas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celebraron el pasado lunes su 66 cumpleaños, en el transcurso de una ceremonia que condujo la popular Anabel Alonso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público ha elegido a Palmeras en la nieve, de Fernando González Molina como mejor película española del año y recibe el Premio Fotogramas de Plata 2016. Los críticos, por su parte, eligieron a Truman, de Cesc Gay, como Mejor Película nacional, donde ofreció sus servicios de grupos electrógenos al rodaje nuestro patrocinador Energy. En su versión internacional, este galardón fue para Mad Max: furia en la carretera, de George Miller.</w:t>
            </w:r>
          </w:p>
          <w:p>
            <w:pPr>
              <w:ind w:left="-284" w:right="-427"/>
              <w:jc w:val="both"/>
              <w:rPr>
                <w:rFonts/>
                <w:color w:val="262626" w:themeColor="text1" w:themeTint="D9"/>
              </w:rPr>
            </w:pPr>
            <w:r>
              <w:t>Penélope Cruz (Ma Ma) y Mario Casas (Palmeras en la nieve) son los mejores intérpretes de cine para los lectores de la revista Fotogramas. En televisión triunfaron los protagonistas Yon Gonzalez, por la ficción Bajo sospecha, y Aura Garrido, por El ministerio del tiempo, serie de TVE-1 que se alzó con el Fotogramas de Plata a la Mejor Serie Nacional.</w:t>
            </w:r>
          </w:p>
          <w:p>
            <w:pPr>
              <w:ind w:left="-284" w:right="-427"/>
              <w:jc w:val="both"/>
              <w:rPr>
                <w:rFonts/>
                <w:color w:val="262626" w:themeColor="text1" w:themeTint="D9"/>
              </w:rPr>
            </w:pPr>
            <w:r>
              <w:t>Los Fotogramas de Plata de teatro recayeron en Aitana Sánchez Gijón, por Medea, y Pedro Casablanc, por Ruz-Bárcenas, obra que también ha sido adaptada al cine en B. En el palmarés de la 66 edición de estos premios también figuró el Especial Homenaje a Marisa Paredes, premio que le entregó Pedro Almodóvar.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https://www.notasdeprensa.es/el-publico-y-la-critica-escogen-a-palmeras-en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