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trailer de '50 sombras más oscuras' no dejará indiferente a nadie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cines volverán a llenarse de mujeres fans de la saga de libros eróticos más famosa de los últimos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fenómeno de  and #39;50 sombras de Grey and #39; se podría comparar con el de Star Wars o Harry Potter, solo que los cines se llenan -en el 99% de los casos- de mujeres con ganas de quedarse sin respiración al ver a Christian Grey. Y ahora, muchas de nosotras nos quedaremos en estado de shock... Y es que hay un nuevo trailer de  and #39;50 sombras más oscuras and #39;  que nos deja con ganas de más.</w:t>
            </w:r>
          </w:p>
          <w:p>
            <w:pPr>
              <w:ind w:left="-284" w:right="-427"/>
              <w:jc w:val="both"/>
              <w:rPr>
                <w:rFonts/>
                <w:color w:val="262626" w:themeColor="text1" w:themeTint="D9"/>
              </w:rPr>
            </w:pPr>
            <w:r>
              <w:t>Para que la espera no sea tan amarga, el trailer viene acompañado de la nueva canción de Taylor Swift y Zayn Malik, I Don’t Wanna Live Forever. Las malas lenguas dicen que entre Jamie Dornan y Dakota Johnson no hay feeling, pero eso no es lo que apreciamos en pantalla. Hasta el día de San Valentín no podremos ver qué pasa (cómo si no lo supiéramos), pero dicen que lo buen se hace esperar.</w:t>
            </w:r>
          </w:p>
          <w:p>
            <w:pPr>
              <w:ind w:left="-284" w:right="-427"/>
              <w:jc w:val="both"/>
              <w:rPr>
                <w:rFonts/>
                <w:color w:val="262626" w:themeColor="text1" w:themeTint="D9"/>
              </w:rPr>
            </w:pPr>
            <w:r>
              <w:t>Y dos años es mucho tiempo...La noticia   El nuevo trailer de  and #39;50 sombras más oscuras and #39; te va a dejar con ganas de más   fue publicada originalmente en   Trendencias   por  Charlie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https://www.notasdeprensa.es/el-nuevo-trailer-de-50-sombras-mas-oscuras-no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