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modelo de deportivas Nike Zoom Air permite practicar ejercicio sin dejar de lado el estilo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zapatillas permiten gracias a su amortiguación que los pies se adapten de manera cómoda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 de llegar a las tiendas una combinación superlativa de eficiencia y estilo para aquellos superhombres que no pueden dejar de correr. De amortiguación suave y velocidad reactiva. Las nuevas zapatillas de running Nike Air Zoom Vomero 12 para hombre ofrecen una pisada suave y amortiguada con una sensación de respuesta perfecta para tus kilómetros más rápidos.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parte superior con una malla de ingeniería combinada con la nueva tecnología de adaptación dinámica, proporciona un ajuste adaptable y perfecto. El nuevo diseño de la suela, con una espuma de doble densidad se combina con las unidades Nike Zoom Air en el talón y el antepié para proporcionar una experiencia suave, regular y reactiva.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patrón de tracción más ligero y duradero ofrece más devolución de energía que las versiones anteriores, con una actualización que incorpora goma en la parte lateral para ayudar a amortiguar los impactos. Los nuevos materiales más suaves en la zona del tobillo ofrecen una comodidad mullida, y la lengüeta de espuma ayuda a amortiguar la parte superior del pie para reducir la presión de los cordones.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se han elegido las referencias en azul y negro. Están disponibles otras versiones cromáticas. Todas de gran atractivo. Las nuevas zapatilla Nike Air Zoom Vomero 12 ya están a la venta en store.nike.com y en los mejores distribuidores de la multinacional estadounidense de cada ciudad o provincia.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Trendencias Hombre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https://www.notasdeprensa.es/el-nuevo-modelo-de-deportivas-nike-zoom-air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Moda Sociedad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