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 el 20/10/2015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networking y la práctica deportiva, claves en el acuerdo de colaboración entre ESIC Málaga y Sail & Fun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generación de networking y el fomento de la práctica deportiva, claves en el acuerdo de colaboración entre ESIC Málaga y la empresa Sail  and  Fun.</w:t></w:r></w:p> <w:p><w:pPr><w:ind w:left="-284" w:right="-427"/>	<w:jc w:val="both"/><w:rPr><w:rFonts/><w:color w:val="262626" w:themeColor="text1" w:themeTint="D9"/></w:rPr></w:pPr><w:r><w:t>Los valores que transmite la práctica deportiva y, más concretamente, la vela y la náutica, entroncan con varios de los rasgos que definen a nuestra escuela de negocios: “capacidad de superación, competitividad y trabajo en equipo”, según declaró Ignacio de la Vega, director de ESIC Andalucía.</w:t></w:r></w:p>  <w:p><w:pPr><w:ind w:left="-284" w:right="-427"/>	<w:jc w:val="both"/><w:rPr><w:rFonts/><w:color w:val="262626" w:themeColor="text1" w:themeTint="D9"/></w:rPr></w:pPr><w:r><w:t>Sail  and  Fun desarrolla cinco actividades principales: alquiler de embarcaciones con y sin tripulación, formación náutica (con titulaciones profesionales y deportivas), escuela de regatas, eventos corporativos y club de navegación. La escuela de regatas cuenta con programas de formación dirigidos a todos los niveles.</w:t></w:r></w:p>  <w:p><w:pPr><w:ind w:left="-284" w:right="-427"/>	<w:jc w:val="both"/><w:rPr><w:rFonts/><w:color w:val="262626" w:themeColor="text1" w:themeTint="D9"/></w:rPr></w:pPr><w:r><w:t>Fruto de este acuerdo de colaboración, los alumnos de la escuela (tanto los antiguos como los actuales), cuentan con descuentos y promociones especiales.</w:t></w:r></w:p> <w:p><w:pPr><w:ind w:left="-284" w:right="-427"/>	<w:jc w:val="both"/><w:rPr><w:rFonts/><w:color w:val="262626" w:themeColor="text1" w:themeTint="D9"/></w:rPr></w:pPr><w:r><w:t>Los interesados pueden apuntarse en cualquier momento a los cursos y asistir a la jornada de puertas abiertas que se celebrará próximamente.</w:t></w:r></w:p> <w:p><w:pPr><w:ind w:left="-284" w:right="-427"/>	<w:jc w:val="both"/><w:rPr><w:rFonts/><w:color w:val="262626" w:themeColor="text1" w:themeTint="D9"/></w:rPr></w:pPr><w:r><w:t>Para más información:</w:t></w:r></w:p> <w:p><w:pPr><w:ind w:left="-284" w:right="-427"/>	<w:jc w:val="both"/><w:rPr><w:rFonts/><w:color w:val="262626" w:themeColor="text1" w:themeTint="D9"/></w:rPr></w:pPr><w:r><w:t>www.sailandfun.es</w:t></w:r></w:p> <w:p><w:pPr><w:ind w:left="-284" w:right="-427"/>	<w:jc w:val="both"/><w:rPr><w:rFonts/><w:color w:val="262626" w:themeColor="text1" w:themeTint="D9"/></w:rPr></w:pPr><w:r><w:t> </w:t></w:r></w:p> <w:p><w:pPr><w:ind w:left="-284" w:right="-427"/>	<w:jc w:val="both"/><w:rPr><w:rFonts/><w:color w:val="262626" w:themeColor="text1" w:themeTint="D9"/></w:rPr></w:pPr><w:r><w:t> 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https://www.notasdeprensa.es/el-networking-y-la-practica-deportiva-claves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Nautica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