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Castellón el 15/07/2021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nacimiento de una alianza estratégica de Piedra Sinterizada en Norteamérica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Ciot, el minorista e importador de tablas y baldosas de piedra natural y artificial líder en Norteamérica desde 1950, y el Grupo Neolith®, líder mundial en superficies de Piedra Sinterizada, han establecido una colaboración estratégica a largo plazo. Esta unión de fuerzas para ofrecer productos de primera calidad con un excepcional servicio de atención al cliente dará comienzo a una nueva era en el mercado norteamericano de la Piedra Sinterizada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nueva alianza refuerza las respectivas fortalezas de Ciot, pionero en el mercado norteamericano con 10 localizaciones por todo Canadá y EE. UU., y el Grupo Neolith®, que continúa con su sólida estrategia de expansión en Norteamérica, tanto en solitario como a través de colaboraciones estratégicas con líderes del mercado como Ciot.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Mismo enfoqueCiot es una empresa familiar que se fundó en 1950 en Montreal, Canadá, y que ha ido creciendo a lo largo de sus ya tres generaciones. Se trata de un proveedor de máximo nivel que suministra a arquitectos y diseñadores tanto para el mercado comercial como residencial, ofreciendo lo mejor de lo mejor en superficies arquitectónicas, baldosas y accesorios de fontanería.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misma visión de progreso, innovación y diseño vanguardista las colecciones de productos exclusivos y de gran calidad de Ciot irán un paso más allá con la incorporación de la amplia gama de superficies sostenibles y de alto rendimiento de Neolith®.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Joe Panzera, CEO del Grupo Ciot, comenta sobre la nueva alianza: "En Ciot estamos orgullosos de suministrar y aportar los productos más innovadores y prestigiosos al mercado. Cuando decidimos añadir a nuestra oferta una línea de Piedra Sinterizada, no podíamos sino contar con el líder en la industria, Neolith. Sus estándares de calidad y diseño encajan a la perfección con el ADN de Ciot y las necesidades del mundo del diseño y la arquitectura. Estamos deseando comenzar este nuevo capítulo".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combinación perfectaDetrás del posicionamiento de la marca Neolith® como superficie carbón neutral líder en el mercado se encuentra el valor fundamental de asociarse con los mejores. Como un fuerte aliado, Ciot reforzará el posicionamiento de Neolith® en Norteamérica y ayudará a consolidar el conocimiento sobre la Piedra Sinterizada y su gran potencial para múltiples aplicaciones en 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hablar sobre la nueva asociación, José Luis Ramón, CEO del Grupo Neolith®, afirmó: "La alianza con Ciot, una empresa que es sinónimo de excelencia y que cuenta con una demostrada trayectoria, se ajusta a la perfección a Neolith® y nuestros ambiciosos planes para Norteamérica. Estamos seguros de que, juntos, conseguiremos potenciar la Piedra Sinterizada en la dinámica industria del diseño y la arquitectura".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Neolith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https://www.notasdeprensa.es/el-nacimiento-de-una-alianza-estrategica-de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Inmobiliaria Interiorismo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