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23/03/2022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Mercadillo del Gato vuelve a Madrid del 7 al 10 de abril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Mercadillo del Gato vuelve en una edición repleta de nuevas tendencias a Madrid, para estrenar y llenar de color la primavera y presentar lo último de esta temporada en moda femenina y masculina, complementos, accesorios, artesanía, joyería, cosmética, bisutería y decoración, entre otros. La cita tendrá lugar en el hotel más emblemático de la capital, The Westin Palace. Del 7 al 10 de abril de 11.00h a 21.00h con horario ininterrumpido. Entrada libre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Mercadillo del Gato invita a estrenar la primavera con las últimas novedades en moda femenina, masculina, complementos y una amplia selección de joyería y bisutería con las que darle un nuevo aire al armario.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las tendencias que llegan para esta primavera estarán, en primicia, en el Mercadillo del Gato, blazers oversize, flecos, looks en color block y prendas con colores que pisarán fuerte en esta temporada, como el amarillo o los colores pastel.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darse un capricho y comprar delicados productos cosméticos artesanales.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descubrir una sección especial dedicada al arte e interiorismo, donde encontrar esa pieza perfecta para decorar un hogar, como una exquisita vajilla de cerámica portuguesa de marcas con espíritu “slow living”.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una buena forma de aprovechar una manera diferente de comprar, alejada de las grandes superficies, con marcas nicho, exclusivas y limitadas y productos artesanales que son un verdadero lujo.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Datos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Dónde: The Westin Palace, acceso por Plaza Neptuno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Cuándo: del 7 al 10 de abril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qué horario: de 11.00 a 21.00 ininterrumpidamente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Email: contacto@mercadillodelgato.es; copy@globecomunicacion.com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Web: www.mercadillodelgato.es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Será el primer pop-up en dar la bienvenida a la primavera, por lo que, para adelantarse y estrenar las tendencias de la nueva temporada antes que nadie, en el más original y mejor ambiente, no hay que perderse esta ocasión.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del Mercadillo del GatoEl Mercadillo del Gato son pioneros y referentes en el mundo de los pop-ups en España. Madrileño de nacimiento, tiene carácter itinerante y, por supuesto, efímero, y se aloja en los edificios más exclusivos y emblemáticos de cada ciudad, como el Hotel The Westin Palace en Madrid, el Hotel Carlton de Bilbao u Hotel María Cristina de San Sebastián. Todo un placer para sus fieles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@mercadillodelgatoMercadillo del gato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Mercadillo del Gato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918763496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https://www.notasdeprensa.es/el-mercadillo-del-gato-vuelve-a-madrid-del-7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Interiorismo Moda Madrid Entretenimiento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