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16/06/2014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Málaga CF, campeón de Andalucía en categoría infantil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Academia amplió su palmarés durante este pasado fin de semana. El Málaga Club de Fútbol se proclamó campeón de Andalucía de clubes en categoría infantil en un campeonato cuya fase final se celebró en la localidad malagueña de Villanueva del Trabuco. En un torneo muy igualado, el equipo blanquiazul, dirigido por Carlos González, superó en semifinales al Real Betis en la tanda de penaltis tras el 1-1 con el que finalizó el encuentro. En la gran final, los malaguistas se enfrentaron al Granada CF. Después del 0-0 con el que concluyó el partido, el Málaga CF logró imponerse en la tanda de penaltis por un 5-4 final logrando, por ende, el entorchado infantil andaluz.</w:t></w:r></w:p><w:p><w:pPr><w:ind w:left="-284" w:right="-427"/>	<w:jc w:val="both"/><w:rPr><w:rFonts/><w:color w:val="262626" w:themeColor="text1" w:themeTint="D9"/></w:rPr></w:pPr><w:r><w:t>	Resultados	Semifinales	*Málaga CF 1 – Real Betis 1	*Granada CF 1 – Sevilla FC 1	 	*Clasificados en la tanda de penaltis	 	Final	*Málaga CF 0 – Granada 0	 	*Campeón en la tanda de penaltis (5-4)	 	 </w:t></w:r></w:p><w:p><w:pPr><w:ind w:left="-284" w:right="-427"/>	<w:jc w:val="both"/><w:rPr><w:rFonts/><w:color w:val="262626" w:themeColor="text1" w:themeTint="D9"/></w:rPr></w:pPr><w:r><w:t>	< VOLV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https://www.notasdeprensa.es/el-malaga-cf-campeon-de-andalucia-en-categoria_1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Fútbol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