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31/05/2012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Laurel lanza el eBook ‘Un recorrido por las iglesias de Madrid. Organiza y planea una boda de ensueño’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nuevo eBook, de descarga gratuita, dispone del apoyo del nuevo Blog ‘fincasybodas.com’. Ambas herramientas tienen como objetivo ayudar a las novias que están planificando su boda a tomar las primeras decisiones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Laurel, compañía especializada en catering para bodas y eventos, acaba de lanzar un proyecto online compuesto por el eBook de descarga gratuita Un recorrido por las iglesias de Madrid. Organiza y planea una boda de ensueño y el Blog fincasybodas.com para ayudar a las novias en la toma de sus primeras decisiones.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Ambas herramientas están enfocadas a cubrir las necesidades, preocupaciones, dudas y preguntas de una novia en la primera fase de la planificación de su boda. Así, el eBook, el primero de una serie de guías paso a paso para la organización de una boda, ofrece la descripción de un total de 10 iglesias en Madrid que hay que tener en cuenta a la hora de casarse y que la novia puede elegir en función del modelo de evento que desee. El Blog, por otro lado, pone a disposición de las novias diferentes artículos, vídeos, presentaciones, organización de reuniones personalizadas, entre otros, para la óptima preparación de la novia, así como de la ceremonia.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Elena Cubillo, socia y responsable de bodas en El Laurel, tanto el eBook como el Blog nacen para dar respuesta a una necesidad: la falta de información existente en referencia a la primera fase de planificación de una boda. “Las novias suelen sentirse muy perdidas al inicio de la organización y están ávidas de conocimiento, consejo y experiencia de otras novias  o expertos, para conseguir que su boda sea la que siempre han soñado”, explica Cubillo.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descargarse el eBook: http://fincasybodas.com	Enlace del blog: http://fincasybodas.com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Laurel	El Laurel es una empresa fundada hace más de 10 años por Elena Cubillo y Lola Pérez, especializada en servicio de catering para bodas, eventos de empresa y celebraciones particulares. La compañía, que empezó ofreciendo servicios de catering en pequeñas fiestas dirigidas a particulares y amigos, cuenta actualmente con un staff de más de 50 trabajadores.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clave del éxito de El laurel, que hoy día desarrolla su actividad en Madrid y también en provincias hasta 350 km de distancia, se caracteriza por crear caterings totalmente adaptados al tipo de evento que sus clientes desean.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Veronica Miquel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https://www.notasdeprensa.es/el-laurel-lanza-el-ebook-un-recorrido-por-las-iglesias-de-madrid-organiza-y-planea-una-boda-de-ensueno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