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Sitges, Barcelona el 09/10/2024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IAB acogerá la Conferencia EASTAP 2024 en Sitges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Institute Of The Arts Barcelona (IAB) se enorgullece de anunciar que será el anfitrión de la Conferencia EASTAP 2024, que se llevará a cabo del 28 de octubre al 2 de noviembre de 2024 en Sitges, España. Este evento internacional reunirá a académicos y profesionales del teatro y la performance para explorar el tema 'Ecosistemas del Teatro y la Performance'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temática de la conferencia abarca la sostenibilidad en las artes escénicas con el objetivo de hacer efectivo el cambio terminológico del concepto "ecology" a "ecosystems", que invita a propuestas que exploren las dimensiones científico-ambientales, figurativas y económicas de estos sistemas artísticos dinámicos.</w:t></w:r></w:p><w:p><w:pPr><w:ind w:left="-284" w:right="-427"/>	<w:jc w:val="both"/><w:rPr><w:rFonts/><w:color w:val="262626" w:themeColor="text1" w:themeTint="D9"/></w:rPr></w:pPr><w:r><w:t>La conferencia contará con la participación de destacados académicos y artistas, incluyendo a la Associate Scholar Maria Shevtsova de Goldsmiths, University of London, y al Associate Artist Marco Paolini de La Fabbrica del Mondo. Entre los oradores principales se encuentran Julie Sermon (University of Lyon, Francia), Khalid Amin (Abdelmalek Essaadi University, Marruecos) y Carl Lavery (University of Glasgow, Reino Unido), así como figuras destacadas del ámbito artístico y profesional.</w:t></w:r></w:p><w:p><w:pPr><w:ind w:left="-284" w:right="-427"/>	<w:jc w:val="both"/><w:rPr><w:rFonts/><w:color w:val="262626" w:themeColor="text1" w:themeTint="D9"/></w:rPr></w:pPr><w:r><w:t>Los asistentes también podrán disfrutar de una serie de masterclasses con expertos en diversas disciplinas, abordando temas como el teatro digital e inmersivo, inteligencia artificial generativa aplicada a las artes escénicas, sostenibilidad; la gestión de festivales liderados por artistas, enfoque contemporáneo en el repertorio. Además, se llevarán a cabo eventos destacados como "Le corps utopique", una masterclass de David Ayoun y Esther Mollo, y proyecciones especiales del Choreoscope - International Dance Film Festival of Barcelona.</w:t></w:r></w:p><w:p><w:pPr><w:ind w:left="-284" w:right="-427"/>	<w:jc w:val="both"/><w:rPr><w:rFonts/><w:color w:val="262626" w:themeColor="text1" w:themeTint="D9"/></w:rPr></w:pPr><w:r><w:t>Este evento, que reunirá a más de 150 ponentes de distintos países, representa una oportunidad única para fomentar el intercambio de ideas y prácticas entre profesionales de las artes escénicas a nivel internacional.</w:t></w:r></w:p><w:p><w:pPr><w:ind w:left="-284" w:right="-427"/>	<w:jc w:val="both"/><w:rPr><w:rFonts/><w:color w:val="262626" w:themeColor="text1" w:themeTint="D9"/></w:rPr></w:pPr><w:r><w:t>IAB, con más de 10 años de experiencia en la formación en artes escénicas, reafirma su compromiso con la excelencia en la educación y la colaboración en el ámbito de danza, arte dramático y teatro musical. </w:t></w:r></w:p><w:p><w:pPr><w:ind w:left="-284" w:right="-427"/>	<w:jc w:val="both"/><w:rPr><w:rFonts/><w:color w:val="262626" w:themeColor="text1" w:themeTint="D9"/></w:rPr></w:pPr><w:r><w:t>Para más información sobre la conferencia y el programa completo, visitar el sitio web de IAB: https://www.iabarcelona.com/eastap2024/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Natasha Dogmetchi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Head of Marketing & Engagement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938949713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https://www.notasdeprensa.es/el-iab-acogera-la-conferencia-eastap-2024-en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Nacional Artes Escénicas Educación Cataluña Eventos Premios Formación profesional Universidades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