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Llívia el 23/01/2024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Hotel Esquirol recomienda las Llaves de las Iglesias de la Cerdanya, un conjunto de rutas para descubrir algunos de los templos más destacados del patrimonio pirenaico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proyecto, impulsado por la colaboración del Consell Comarcal de la Cerdanya y el Obispado de Urgell, quiere dar a conocer los interiores más espectaculares de las iglesias de la comarca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Llaves de las iglesias son, en este caso, las llaves simbólicas que abren las puertas a los tesoros arquitectónicos, artísticos e históricos de la Cerdanya. Dividida en tres cautivadoras rutas, el itinerario de la Solana lleva a los visitantes por los caminos de Santa Maria d and #39;All (Isòvol), Santa Maria de Quadres (Isòvol), Santa Cecília de Bolvir y Sant Climent de Talltorta (Bolvir). La Obaga revela las joyas de Santa Maria de Talló (Bellver de Cerdanya), Sant Julià de Pedra (Bellver de Cerdanya), Sant Joan Baptista de Riu de Cerdanya y Sant Pere d and #39;Alp. Por último, la Ruta de las Portadas sumerge a los visitantes en la belleza de Sant Esteve de Guils de Cerdanya, Santa Eugènia de Saga (Ger), Sant Climent de Gréixer (Ger) y Sant Pere d and #39;Olopte (Isòvol).</w:t>
            </w:r>
          </w:p>
          <w:p>
            <w:pPr>
              <w:ind w:left="-284" w:right="-427"/>
              <w:jc w:val="both"/>
              <w:rPr>
                <w:rFonts/>
                <w:color w:val="262626" w:themeColor="text1" w:themeTint="D9"/>
              </w:rPr>
            </w:pPr>
            <w:r>
              <w:t>Santa Eugènia de SagaCada paso en este viaje está acompañado por el conocimiento de guías especializados en el patrimonio de los Pirineos, que desvelan las historias y secretos que yacen entre las piedras centenarias de las iglesias, transportando a los visitantes a épocas en las que la fe y la arquitectura se entrelazaban. "Este no es simplemente un recorrido por iglesias, sino una aventura cultural que invita a los viajeros a descubrir la esencia misma de la Cerdanya. Cada ruta promete una experiencia única, donde se desentrañan los misterios de estas iglesias, revelando su importancia histórica y su rica herencia artística", señala Edu Vidal, gerente del Hotel Esquirol.</w:t>
            </w:r>
          </w:p>
          <w:p>
            <w:pPr>
              <w:ind w:left="-284" w:right="-427"/>
              <w:jc w:val="both"/>
              <w:rPr>
                <w:rFonts/>
                <w:color w:val="262626" w:themeColor="text1" w:themeTint="D9"/>
              </w:rPr>
            </w:pPr>
            <w:r>
              <w:t>Hotel Esquirol: un oasis en el camino del tiempoUbicado estratégicamente en Llívia, el Hotel Esquirol emerge como un oasis de comodidad y elegancia en este viaje temporal. Su posición única en un enclave español, catalán y gerundense completamente rodeado por la historia francesa lo convierte en el refugio perfecto para aquellos que desean explorar las rutas de Les Claus de les Esglésies de la Cerdanya.</w:t>
            </w:r>
          </w:p>
          <w:p>
            <w:pPr>
              <w:ind w:left="-284" w:right="-427"/>
              <w:jc w:val="both"/>
              <w:rPr>
                <w:rFonts/>
                <w:color w:val="262626" w:themeColor="text1" w:themeTint="D9"/>
              </w:rPr>
            </w:pPr>
            <w:r>
              <w:t>Uno de los valores añadidos del alojamiento turístico, es su privilegiada situación que permite a sus huéspedes disfrutar de una estancia de relax, naturaleza y tranquilidad, en un entorno ideal para la práctica de los deportes de invierno.</w:t>
            </w:r>
          </w:p>
          <w:p>
            <w:pPr>
              <w:ind w:left="-284" w:right="-427"/>
              <w:jc w:val="both"/>
              <w:rPr>
                <w:rFonts/>
                <w:color w:val="262626" w:themeColor="text1" w:themeTint="D9"/>
              </w:rPr>
            </w:pPr>
            <w:r>
              <w:t>Sobre el Hotel EsquirolEl Hotel Esquirol está situado en la localidad gerundense de Llívia, en el Pirineo Español, y está completamente rodeado por territorio francés. La frontera principal entre España y Francia se halla a tan solo 2km. El alojamiento, acogedor y familiar, dispone de 20 habitaciones, y es un punto de partida ideal para esquiar o visitar la zona. El hotel cuenta con un spa con sauna y piscina al aire libre, dispone de guarda esquís, ofrece un servicio de alquiler de equipamiento de esquí y la posibilidad de adquirir el forfait. Además, cuanta con el Restaurante Esquirol, que ofrece un amplio menú diario y de fin de semana, donde poder degustar platos típicos de la zona.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Tost</w:t>
      </w:r>
    </w:p>
    <w:p w:rsidR="00C31F72" w:rsidRDefault="00C31F72" w:rsidP="00AB63FE">
      <w:pPr>
        <w:pStyle w:val="Sinespaciado"/>
        <w:spacing w:line="276" w:lineRule="auto"/>
        <w:ind w:left="-284"/>
        <w:rPr>
          <w:rFonts w:ascii="Arial" w:hAnsi="Arial" w:cs="Arial"/>
        </w:rPr>
      </w:pPr>
      <w:r>
        <w:rPr>
          <w:rFonts w:ascii="Arial" w:hAnsi="Arial" w:cs="Arial"/>
        </w:rPr>
        <w:t>edeon</w:t>
      </w:r>
    </w:p>
    <w:p w:rsidR="00AB63FE" w:rsidRDefault="00C31F72" w:rsidP="00AB63FE">
      <w:pPr>
        <w:pStyle w:val="Sinespaciado"/>
        <w:spacing w:line="276" w:lineRule="auto"/>
        <w:ind w:left="-284"/>
        <w:rPr>
          <w:rFonts w:ascii="Arial" w:hAnsi="Arial" w:cs="Arial"/>
        </w:rPr>
      </w:pPr>
      <w:r>
        <w:rPr>
          <w:rFonts w:ascii="Arial" w:hAnsi="Arial" w:cs="Arial"/>
        </w:rPr>
        <w:t>931929647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https://www.notasdeprensa.es/el-hotel-esquirol-recomienda-las-llaves-de-las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Cataluña Esquí Turismo Restauración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