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Hierro y La Gomera tuvieron las cestas de la compra más caras de Canarias en junio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Hierro (105,55) y La Gomera (105,43) registraron los índices más altos en junio de 2014, al igual que ocurrió en marzo de 2014. Lanzarote también se sitúa ligeramente por encima de la media canaria (100,00), con un valor de 100,77.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 otra parte, Tenerife (95,56) resultó ser la isla más barata este mes, seguida por Gran Canaria (95,69). Por debajo de la media de Canarias también se encuentran La Palma (98,43) y Fuerteventura (98,57).</w:t>
            </w:r>
          </w:p>
          <w:p>
            <w:pPr>
              <w:ind w:left="-284" w:right="-427"/>
              <w:jc w:val="both"/>
              <w:rPr>
                <w:rFonts/>
                <w:color w:val="262626" w:themeColor="text1" w:themeTint="D9"/>
              </w:rPr>
            </w:pPr>
            <w:r>
              <w:t>	La tasa de variación entre la isla más cara (El Hierro) y la más barata (Tenerife) es del 10,5%, un valor mayor que el registrado en marzo de 2014 (10,3%). En esa ocasión, la isla más cara y la más barata también resultaron ser El Hierro y Tenerife.</w:t>
            </w:r>
          </w:p>
          <w:p>
            <w:pPr>
              <w:ind w:left="-284" w:right="-427"/>
              <w:jc w:val="both"/>
              <w:rPr>
                <w:rFonts/>
                <w:color w:val="262626" w:themeColor="text1" w:themeTint="D9"/>
              </w:rPr>
            </w:pPr>
            <w:r>
              <w:t>	Atendiendo a los resultados por grupos de productos, La Gomera presentó el índice más alto en seis de los catorce grupos. Por otra parte, Gran Canaria y Tenerife registraron el valor más bajo en cinco de los grupos cada una. El grupo que presentó una mayor diferencia entre la isla más cara y la más barata fue el de bebidas no alcohólicas, en el que se alcanzó un 25,8% entre Gran Canaria y La Gomera. Por el contrario, las bebidas alcohólicas y el tabaco fueron los productos de menor disparidad de precio entre islas. En este grupo la diferencia entre la isla más cara (El Hierro) y la más barata (Tenerife) fue del 7,8%.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https://www.notasdeprensa.es/el-hierro-y-la-gomera-tuvieron-las-cestas-de_1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