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LEGO anuncia la apertura de su nueva tienda LEGO en Valencia el 28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Situada en el número 9 de la céntrica Carrer de Colón, será la primera Tienda LEGO de la Comunidad Valenciana y la octava de España. Contará con 175 metros cuadrados que albergarán la mayor gama de productos LEGO y diferentes actividades de las que podrán disfrutar los aficionados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LEGO, en colaboración con Percassi, ha anunciado la apertura de una nueva LEGO® Certified Store (LCS) en Valencia. Abrirá sus puertas el 28 de septiembre en Carrer de Colón 9 y contará con 175 metros cuadrados que albergarán la mayor gama de productos LEGO, incluyendo numerosos sets exclusivos. Las familias y los fans de LEGO tendrán la oportunidad de crear recuerdos inolvidables a través del juego.</w:t>
            </w:r>
          </w:p>
          <w:p>
            <w:pPr>
              <w:ind w:left="-284" w:right="-427"/>
              <w:jc w:val="both"/>
              <w:rPr>
                <w:rFonts/>
                <w:color w:val="262626" w:themeColor="text1" w:themeTint="D9"/>
              </w:rPr>
            </w:pPr>
            <w:r>
              <w:t>Tras el éxito de las seis Tiendas Certificadas LEGO en España ubicadas en Barcelona, Madrid, Zaragoza y Sevilla, y la Flagship Store del Paseo de Gracia de Barcelona, los fans de Valencia podrán disfrutar ahora de una nueva tienda, que ofrecerá desde sets exclusivos hasta una gran variedad de experiencias interactivas. Es el caso del Muro Pick and Build, donde los visitantes podrán seleccionar los ladrillos LEGO necesarios para crear construcciones personalizadas.</w:t>
            </w:r>
          </w:p>
          <w:p>
            <w:pPr>
              <w:ind w:left="-284" w:right="-427"/>
              <w:jc w:val="both"/>
              <w:rPr>
                <w:rFonts/>
                <w:color w:val="262626" w:themeColor="text1" w:themeTint="D9"/>
              </w:rPr>
            </w:pPr>
            <w:r>
              <w:t>Los visitantes también podrán disfrutar de un mosaico inspirado en Valencia y de una gran maqueta LEGO en 3D como homenaje a la ciudad. La oferta continuará con la Torre Construye una Minifigura, donde los visitantes podrán crear una minifigura combinando diferentes piezas, y con una programación mensual de retos y eventos en tienda para el público en general.</w:t>
            </w:r>
          </w:p>
          <w:p>
            <w:pPr>
              <w:ind w:left="-284" w:right="-427"/>
              <w:jc w:val="both"/>
              <w:rPr>
                <w:rFonts/>
                <w:color w:val="262626" w:themeColor="text1" w:themeTint="D9"/>
              </w:rPr>
            </w:pPr>
            <w:r>
              <w:t>Rossana Mastrosimini, Responsable de Tiendas Certificadas LEGO en Europa Occidental, señala: "Por fin, el Grupo LEGO puede traer la magia de una LEGO Store a Valencia, una ciudad con un rico patrimonio cultural y una vibrante comunidad. Las puertas se abrirán el 28 de septiembre para compartir la alegría de la creatividad, la imaginación y el juego con los fans españoles. Esta nueva LEGO Store será un lugar donde, desde los constructores de toda la vida hasta los recién llegados más curiosos, podrán crear, explorar e inspirarse".</w:t>
            </w:r>
          </w:p>
          <w:p>
            <w:pPr>
              <w:ind w:left="-284" w:right="-427"/>
              <w:jc w:val="both"/>
              <w:rPr>
                <w:rFonts/>
                <w:color w:val="262626" w:themeColor="text1" w:themeTint="D9"/>
              </w:rPr>
            </w:pPr>
            <w:r>
              <w:t>Matteo Morandi, CEO de Percassi Retail, añade: "Para Percassi es un honor abrir la primera LEGO Certified Store en Valencia, en la principal calle comercial, Carrer de Colón. La arquitectura de Calatrava, que proporciona un espléndido telón de fondo a la ciudad, da así la bienvenida a la tienda con un nuevo concepto, que estimula la interacción con elementos digitales y físicos, ampliando las posibilidades de juego, especialmente para niños y jóvenes".</w:t>
            </w:r>
          </w:p>
          <w:p>
            <w:pPr>
              <w:ind w:left="-284" w:right="-427"/>
              <w:jc w:val="both"/>
              <w:rPr>
                <w:rFonts/>
                <w:color w:val="262626" w:themeColor="text1" w:themeTint="D9"/>
              </w:rPr>
            </w:pPr>
            <w:r>
              <w:t>La inauguración coincide también con el lanzamiento de la campaña LEGO Gaming, ya que el Grupo LEGO quiere estar más cerca de los niños que ya adoran los ladrillos LEGO y los videojuegos. Por eso, los aficionados también podrán descubrir muchos detalles sobre esta colección.</w:t>
            </w:r>
          </w:p>
          <w:p>
            <w:pPr>
              <w:ind w:left="-284" w:right="-427"/>
              <w:jc w:val="both"/>
              <w:rPr>
                <w:rFonts/>
                <w:color w:val="262626" w:themeColor="text1" w:themeTint="D9"/>
              </w:rPr>
            </w:pPr>
            <w:r>
              <w:t>La Tienda Certificada LEGO de Valencia estará abierta de lunes a sábado de 10:00 a 21:30 horas. El 28 de septiembre, día de la inauguración y con motivo de los actos de apertura, la tienda abrirá al público excepcionalmente a las 12.00h con actividades y retos especiales durante todo el día.</w:t>
            </w:r>
          </w:p>
          <w:p>
            <w:pPr>
              <w:ind w:left="-284" w:right="-427"/>
              <w:jc w:val="both"/>
              <w:rPr>
                <w:rFonts/>
                <w:color w:val="262626" w:themeColor="text1" w:themeTint="D9"/>
              </w:rPr>
            </w:pPr>
            <w:r>
              <w:t>Esta apertura supone un nuevo paso en la apuesta del Grupo LEGO por el mercado español para acercar la experiencia lúdica a más niños cada año, fomentando su misión de promover el aprendizaje y el desarrollo creativo de los niños.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García</w:t>
      </w:r>
    </w:p>
    <w:p w:rsidR="00C31F72" w:rsidRDefault="00C31F72" w:rsidP="00AB63FE">
      <w:pPr>
        <w:pStyle w:val="Sinespaciado"/>
        <w:spacing w:line="276" w:lineRule="auto"/>
        <w:ind w:left="-284"/>
        <w:rPr>
          <w:rFonts w:ascii="Arial" w:hAnsi="Arial" w:cs="Arial"/>
        </w:rPr>
      </w:pPr>
      <w:r>
        <w:rPr>
          <w:rFonts w:ascii="Arial" w:hAnsi="Arial" w:cs="Arial"/>
        </w:rPr>
        <w:t>Grupo LEGO</w:t>
      </w:r>
    </w:p>
    <w:p w:rsidR="00AB63FE" w:rsidRDefault="00C31F72" w:rsidP="00AB63FE">
      <w:pPr>
        <w:pStyle w:val="Sinespaciado"/>
        <w:spacing w:line="276" w:lineRule="auto"/>
        <w:ind w:left="-284"/>
        <w:rPr>
          <w:rFonts w:ascii="Arial" w:hAnsi="Arial" w:cs="Arial"/>
        </w:rPr>
      </w:pPr>
      <w:r>
        <w:rPr>
          <w:rFonts w:ascii="Arial" w:hAnsi="Arial" w:cs="Arial"/>
        </w:rPr>
        <w:t>606222004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https://www.notasdeprensa.es/el-grupo-lego-anuncia-la-apertura-de-su-nueva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Madrid Cataluña Valencia Entretenimiento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