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Esquirol recomienda explorar en familia el mágico laberinto de Rocaviva: arte y naturaleza en La Cerdanya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visita a Rocaviva es una actividad perfecta para disfrutar en familia, ofreciendo un paseo entre arte y naturaleza en cualquier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La Cerdanya se transforma en un escenario ideal para disfrutar de actividades en familia, rodeados de la belleza natural de los Pirineos. Una de las experiencias más fascinantes que ofrece la comarca durante todo el año es la visita al Laberinto de Rocaviva, también conocido como el Laberinto Mágico. Ubicado cerca del pueblo de Músser, entre la Cerdanya y el Alt Urgell, este museo al aire libre es una perfecta combinación de arte y naturaleza.</w:t>
            </w:r>
          </w:p>
          <w:p>
            <w:pPr>
              <w:ind w:left="-284" w:right="-427"/>
              <w:jc w:val="both"/>
              <w:rPr>
                <w:rFonts/>
                <w:color w:val="262626" w:themeColor="text1" w:themeTint="D9"/>
              </w:rPr>
            </w:pPr>
            <w:r>
              <w:t>Un museo al aire libre únicoRocaviva es un espacio donde más de 600 esculturas talladas en rocas graníticas cobran vida en formas intrigantes de rostros, ojos y figuras. Estas obras fueron creadas por el artista Climent Olm, conocido también como Kilment Olm, quien transformó este rincón de las montañas en un auténtico laberinto artístico. En pleno corazón del Parque Natural del Cadí-Moixeró, los visitantes pueden caminar entre senderos serpenteantes y rodeados de un entorno espectacular, lo que hace que el recorrido sea tanto lúdico como terapéutico.</w:t>
            </w:r>
          </w:p>
          <w:p>
            <w:pPr>
              <w:ind w:left="-284" w:right="-427"/>
              <w:jc w:val="both"/>
              <w:rPr>
                <w:rFonts/>
                <w:color w:val="262626" w:themeColor="text1" w:themeTint="D9"/>
              </w:rPr>
            </w:pPr>
            <w:r>
              <w:t>El recorrido de Rocaviva se divide en dos partes: una visita guiada, en la que los visitantes pueden conocer los secretos de las esculturas, y una parte libre, que les permite descubrir el espacio a su propio ritmo. Este entorno, lejos de ser un museo convencional, invita a la reflexión y la conexión con la naturaleza.</w:t>
            </w:r>
          </w:p>
          <w:p>
            <w:pPr>
              <w:ind w:left="-284" w:right="-427"/>
              <w:jc w:val="both"/>
              <w:rPr>
                <w:rFonts/>
                <w:color w:val="262626" w:themeColor="text1" w:themeTint="D9"/>
              </w:rPr>
            </w:pPr>
            <w:r>
              <w:t>Actividad para todas las edadesLa visita a Rocaviva es una actividad perfecta para disfrutar en familia, ofreciendo un paseo entre arte y naturaleza en cualquier época del año. Sin embargo, el otoño, con sus paisajes de colores cálidos, proporciona un entorno aún más mágico para explorar este fascinante laberinto al aire libre.</w:t>
            </w:r>
          </w:p>
          <w:p>
            <w:pPr>
              <w:ind w:left="-284" w:right="-427"/>
              <w:jc w:val="both"/>
              <w:rPr>
                <w:rFonts/>
                <w:color w:val="262626" w:themeColor="text1" w:themeTint="D9"/>
              </w:rPr>
            </w:pPr>
            <w:r>
              <w:t>El Grupo Esquirol: descanso y gastronomía en la CerdanyaEdu Vidal, gerente del Grupo Esquirol, destaca la importancia de disfrutar de actividades que conecten a las familias con la naturaleza y la cultura local. "Rocaviva es una experiencia única que recomendamos a todos los visitantes, especialmente a las familias que buscan una actividad diferente en La Cerdanya".</w:t>
            </w:r>
          </w:p>
          <w:p>
            <w:pPr>
              <w:ind w:left="-284" w:right="-427"/>
              <w:jc w:val="both"/>
              <w:rPr>
                <w:rFonts/>
                <w:color w:val="262626" w:themeColor="text1" w:themeTint="D9"/>
              </w:rPr>
            </w:pPr>
            <w:r>
              <w:t>Después de una jornada explorando Rocaviva, el Grupo Esquirol, con el Hotel y Restaurante Esquirol en Llivia y la Taverna del Call en Puigcerdà, ofrece el lugar ideal para relajarse y disfrutar de la mejor gastronomía y hospitalidad que la Cerdanya puede ofrecer.</w:t>
            </w:r>
          </w:p>
          <w:p>
            <w:pPr>
              <w:ind w:left="-284" w:right="-427"/>
              <w:jc w:val="both"/>
              <w:rPr>
                <w:rFonts/>
                <w:color w:val="262626" w:themeColor="text1" w:themeTint="D9"/>
              </w:rPr>
            </w:pPr>
            <w:r>
              <w:t>En el Hotel Esquirol, los visitantes pueden disfrutar de un merecido descanso en un ambiente acogedor y familiar, con vistas espectaculares a los Pirineos.</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 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https://www.notasdeprensa.es/el-grupo-esquirol-recomienda-explorar-en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Cataluña Entretenimiento Turismo Restauración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