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Miniso y su diseño japonés aterrizan en Galicia con nueva tienda en As Cancelas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los compostelanos encontrarán en la tienda de As Cancelas. Gracias a la acogida de sus productos de consumo inteligente MINISO ha abierto 4.300 tiendas en cerca de 90 países desde su fundación en 2013, 25 de ellas en la Península en poco más de año y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 hoy, jueves 21 de enero, a las 17 horas, su primera tienda en la Comunidad Autónoma de Galicia, ubicada en el Centro Comercial As Cancelas, el centro comercial líder en el área de Santiago de Compostela. Galicia se une así a la fórmula de éxito de Miniso, que se ha convertido en un fenómeno mundial tras abrir 4.300 tiendas en cerca de 90 países desde su lanzamiento en Tokio en 2013.</w:t>
            </w:r>
          </w:p>
          <w:p>
            <w:pPr>
              <w:ind w:left="-284" w:right="-427"/>
              <w:jc w:val="both"/>
              <w:rPr>
                <w:rFonts/>
                <w:color w:val="262626" w:themeColor="text1" w:themeTint="D9"/>
              </w:rPr>
            </w:pPr>
            <w:r>
              <w:t>En el evento de apertura, los primeros asistentes recibirán flyers de descuento y regalos. Los clientes también podrán disfrutar con una tienda ambientada con los colores blanco y rojo de Miniso, tras ser recibidos en el mundo del diseño japonés por el equipo de la tienda y por los influencers invitados con un “Konichiwa, bienvenido a Miniso”.</w:t>
            </w:r>
          </w:p>
          <w:p>
            <w:pPr>
              <w:ind w:left="-284" w:right="-427"/>
              <w:jc w:val="both"/>
              <w:rPr>
                <w:rFonts/>
                <w:color w:val="262626" w:themeColor="text1" w:themeTint="D9"/>
              </w:rPr>
            </w:pPr>
            <w:r>
              <w:t>Con esta inauguración en Santiago de Compostela, Miniso continúa dando respuesta a la gran acogida que sus tiendas y productos están teniendo entre los consumidores españoles. Se trata de la vigésimo sexta apertura de Miniso en la península en poco más de año y medio y la marca cuenta con un potente plan de expansión para España y Portugal con el que se planea superar las 200 tiendas, incluyendo presencia en todas las comunidades autónomas y con hasta 6 unidades en Galicia.</w:t>
            </w:r>
          </w:p>
          <w:p>
            <w:pPr>
              <w:ind w:left="-284" w:right="-427"/>
              <w:jc w:val="both"/>
              <w:rPr>
                <w:rFonts/>
                <w:color w:val="262626" w:themeColor="text1" w:themeTint="D9"/>
              </w:rPr>
            </w:pPr>
            <w:r>
              <w:t>“Estamos encantados de llegar a Galicia y de poder abrir nuestra primera tienda en Santiago de Compostela, una región y una ciudad admiradas por todos por su belleza y por su gusto por la calidad, características con las que Miniso se alinea perfectamente. Estamos seguros de que la tienda será un referente para los compostelanos, coruñeses y gallegos que buscan productos útiles, duraderos y diseñados para un consumo inteligente”, ha comentado Ana Rivera, Directora General de MINISO para España y Portugal. “Tanto el cliente habitual de As Cancelas como los muchos visitantes de la ciudad se van a divertir comprando en MINISO e incorporando el diseño japonés a sus hogares”, concluyó Rivera.</w:t>
            </w:r>
          </w:p>
          <w:p>
            <w:pPr>
              <w:ind w:left="-284" w:right="-427"/>
              <w:jc w:val="both"/>
              <w:rPr>
                <w:rFonts/>
                <w:color w:val="262626" w:themeColor="text1" w:themeTint="D9"/>
              </w:rPr>
            </w:pPr>
            <w:r>
              <w:t>En los 217 metros cuadrados de la tienda de As Cancelas,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https://www.notasdeprensa.es/el-fenomeno-miniso-y-su-diseno-japones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Marketing Galicia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