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equipo Sub 18 español, a por su vigésima victoria en su match ante Francia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Equipo Nacional Sub 18 buscará su vigésimo triunfo en el match que anualmente le enfrenta a Francia y que este fin de semana, días 15 y 16 de febrero, consumirá su 35ª edición en el Club de Golf de Pau, el más antiguo de la Europa continental (1856).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Comité Técnico Amateur Masculino ha citado a doce jugadores: Xabier Gorospe, Manuel Elvira, Carlos Leandro, Pablo Rodríguez-Tabernero –todos ellos representantes de la Escuela Nacional Blume-, Klaus Ganter, Javier Otaegui, Alejandro del Rey, Iker Aguirre, Manuel Hernández, Álvaro Hernández, Martín Larrea y Enrique Marín. La capitanía es para Carlos de Corral, mientras que las labores de entrenador son para Salvador Luna.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equipos español y francés se enfrentarán durante dos jornadas, disputándose en la primera de ellas los seis foursomes matinales (cada pareja juega con una sola bola y se puntúa en cada hoyo) previos a los doce partidos individuales de la tarde. En la segunda jornada de competición se volverán a disputar otros doce enfrentamientos individuales.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España afronta el match con la moral alta después del triunfo claro y contundente (9.5-20.5) cosechado el año pasado. Comandaba el marcador tras la primera jornada (7-11), y remató la victoria con una portentosa actuación en la segunda; de los doce puntos en juego consiguió nueve.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edición de 2012 debió cancelarse a causa de las adversidades meteorológicas, que en forma de previsión de fuertes lluvias, bajas temperaturas y viento forzaron la suspensión en Pau.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Consulta la composición de los equipos más abajo, en el apartado de Enlaces Relacionados.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Real Federación Española de Golf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https://www.notasdeprensa.es/el-equipo-sub-18-espanol-a-por-su-vigesima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