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embajador de Ucrania en España, Serhii Pohoreltsev, recibe en la embajada al escritor David Castillo, después de publicar la entrevista más personal a Volodimir Zelenski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presentó ayer tarde en Casa del Libro de Gran Vía en Madrid, de la mano de la periodista Ana Saá, con éxito de público y de participación, su último libro publicado, 'La vida en tiempos de guerra' que cuenta a través de entrevistas las consecuencias de la Guerra en Ucrania. Diferentes representantes diplomáticos y del gobierno autonómico y municipal estuvieron presentes en el 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Embajador de Ucrania que ha ayudado al escritor desde el primer momento que Castillo le expuso su trabajo se ha mostrado muy agradecido con él por un trabajo tan respetuoso y tan bien fundamentado y le ha agradecido en nombre del pueblo ucraniano al que el diplomático representa todo su esfuerzo.</w:t>
            </w:r>
          </w:p>
          <w:p>
            <w:pPr>
              <w:ind w:left="-284" w:right="-427"/>
              <w:jc w:val="both"/>
              <w:rPr>
                <w:rFonts/>
                <w:color w:val="262626" w:themeColor="text1" w:themeTint="D9"/>
              </w:rPr>
            </w:pPr>
            <w:r>
              <w:t>Embajador y escritor han charlado de forma cordial durante más de media hora en la legación diplomática ucraniana y se han emplazado a encontrarse en breve nuevamente.</w:t>
            </w:r>
          </w:p>
          <w:p>
            <w:pPr>
              <w:ind w:left="-284" w:right="-427"/>
              <w:jc w:val="both"/>
              <w:rPr>
                <w:rFonts/>
                <w:color w:val="262626" w:themeColor="text1" w:themeTint="D9"/>
              </w:rPr>
            </w:pPr>
            <w:r>
              <w:t>La vida en tiempos de guerra recoge 25 testimonios reales y desgarradores de personas que viven desde diferentes puntos de vista las consecuencias de la guerra en Ucrania. Se trata de entrevistas que no pueden dejar indiferente a nadie y que ayudan a acercar a los lectores la situación de una guerra cruel que parece olvidada en los medios de comunicación y que sigue necesitando del apoyo de los países aliados. El broche que cierra este libro es una entrevista en exclusiva al presidente de Ucrania Volodimir Zelenski, que destapa su visión más personal de la situación que vive desde que fue nombrado presidente de Ucrania, un documento de un valor periodístico incalculable.</w:t>
            </w:r>
          </w:p>
          <w:p>
            <w:pPr>
              <w:ind w:left="-284" w:right="-427"/>
              <w:jc w:val="both"/>
              <w:rPr>
                <w:rFonts/>
                <w:color w:val="262626" w:themeColor="text1" w:themeTint="D9"/>
              </w:rPr>
            </w:pPr>
            <w:r>
              <w:t>El escritor continuará su gira por la península en Bilbao, San Sebastián, Las Palmas de Gran Canaria, Valencia y Barcelona. Una gira que continuará en septiembre en Sevilla, Madrid, Murcia y Valencia.</w:t>
            </w:r>
          </w:p>
          <w:p>
            <w:pPr>
              <w:ind w:left="-284" w:right="-427"/>
              <w:jc w:val="both"/>
              <w:rPr>
                <w:rFonts/>
                <w:color w:val="262626" w:themeColor="text1" w:themeTint="D9"/>
              </w:rPr>
            </w:pPr>
            <w:r>
              <w:t>En unas semanas el libro se publicará también en inglés y el escritor pretende entregarlo en mano en el Consejo de Europa para su difusión a nivel europeo, una lectura no solo recomendada sino también recomendable.</w:t>
            </w:r>
          </w:p>
          <w:p>
            <w:pPr>
              <w:ind w:left="-284" w:right="-427"/>
              <w:jc w:val="both"/>
              <w:rPr>
                <w:rFonts/>
                <w:color w:val="262626" w:themeColor="text1" w:themeTint="D9"/>
              </w:rPr>
            </w:pPr>
            <w:r>
              <w:t>Recomiendan visitar la página web del autor www.davidcastillo.net donde pueden obtener más información sobre el autor, o sus redes sociales en facebook y en instagram @i.am.davidcastillo donde pueden hablar con él y donde es muy activo con sus lectores.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Fernández</w:t>
      </w:r>
    </w:p>
    <w:p w:rsidR="00C31F72" w:rsidRDefault="00C31F72" w:rsidP="00AB63FE">
      <w:pPr>
        <w:pStyle w:val="Sinespaciado"/>
        <w:spacing w:line="276" w:lineRule="auto"/>
        <w:ind w:left="-284"/>
        <w:rPr>
          <w:rFonts w:ascii="Arial" w:hAnsi="Arial" w:cs="Arial"/>
        </w:rPr>
      </w:pPr>
      <w:r>
        <w:rPr>
          <w:rFonts w:ascii="Arial" w:hAnsi="Arial" w:cs="Arial"/>
        </w:rPr>
        <w:t>Comunicación autor - Grupo Planeta</w:t>
      </w:r>
    </w:p>
    <w:p w:rsidR="00AB63FE" w:rsidRDefault="00C31F72" w:rsidP="00AB63FE">
      <w:pPr>
        <w:pStyle w:val="Sinespaciado"/>
        <w:spacing w:line="276" w:lineRule="auto"/>
        <w:ind w:left="-284"/>
        <w:rPr>
          <w:rFonts w:ascii="Arial" w:hAnsi="Arial" w:cs="Arial"/>
        </w:rPr>
      </w:pPr>
      <w:r>
        <w:rPr>
          <w:rFonts w:ascii="Arial" w:hAnsi="Arial" w:cs="Arial"/>
        </w:rPr>
        <w:t>687313168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https://www.notasdeprensa.es/el-embajador-de-ucrania-en-espana-serhii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