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despacho de abogados, Letrados Barcelona, ofrecen asesoramiento integral en casos de divorcio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divorcio es un acto personalísimo que merece, por simple que parezca, contacto personal con un experto. Letrados Barcelona, es un despacho de abogados de familia desde 2001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destacado de abogados especializados en derecho de familia en Barcelona está liderando el camino al proporcionar asesoramiento legal integral y empático en casos de divorcio. Estos expertos legales, con una sólida reputación en la resolución efectiva de disputas familiares, están comprometidos en brindar apoyo y soluciones personalizadas a aquellos que atraviesan procesos de divorcio en la Ciudad Condal.</w:t>
            </w:r>
          </w:p>
          <w:p>
            <w:pPr>
              <w:ind w:left="-284" w:right="-427"/>
              <w:jc w:val="both"/>
              <w:rPr>
                <w:rFonts/>
                <w:color w:val="262626" w:themeColor="text1" w:themeTint="D9"/>
              </w:rPr>
            </w:pPr>
            <w:r>
              <w:t>El equipo de abogados de divorcios en Barcelona comprende la complejidad emocional y legal que rodea a las separaciones matrimoniales. Su enfoque se centra en facilitar procesos de divorcio que sean justos, eficientes y respetuosos con las necesidades y preocupaciones de las partes involucradas.</w:t>
            </w:r>
          </w:p>
          <w:p>
            <w:pPr>
              <w:ind w:left="-284" w:right="-427"/>
              <w:jc w:val="both"/>
              <w:rPr>
                <w:rFonts/>
                <w:color w:val="262626" w:themeColor="text1" w:themeTint="D9"/>
              </w:rPr>
            </w:pPr>
            <w:r>
              <w:t>Además de su experiencia jurídica, estos profesionales reconocen la importancia de la empatía y la comunicación abierta para abordar de manera efectiva los desafíos emocionales que a menudo acompañan a los procesos de divorcio.</w:t>
            </w:r>
          </w:p>
          <w:p>
            <w:pPr>
              <w:ind w:left="-284" w:right="-427"/>
              <w:jc w:val="both"/>
              <w:rPr>
                <w:rFonts/>
                <w:color w:val="262626" w:themeColor="text1" w:themeTint="D9"/>
              </w:rPr>
            </w:pPr>
            <w:r>
              <w:t>Entre los servicios ofrecidos por este grupo de abogados se incluyen la negociación de acuerdos de divorcio, la resolución de disputas relacionadas con la custodia de hijos, la pensión alimenticia y la división de bienes. Su enfoque proactivo busca minimizar el impacto emocional y financiero en todas las partes involucradas, fomentando una resolución amigable siempre que sea posible.</w:t>
            </w:r>
          </w:p>
          <w:p>
            <w:pPr>
              <w:ind w:left="-284" w:right="-427"/>
              <w:jc w:val="both"/>
              <w:rPr>
                <w:rFonts/>
                <w:color w:val="262626" w:themeColor="text1" w:themeTint="D9"/>
              </w:rPr>
            </w:pPr>
            <w:r>
              <w:t>Además, este equipo de abogados de divorcios en Barcelona, se mantiene actualizado con las últimas leyes y regulaciones relacionadas con el derecho de familia en España, garantizando así que sus clientes reciban asesoramiento jurídico sólido y actualizado.</w:t>
            </w:r>
          </w:p>
          <w:p>
            <w:pPr>
              <w:ind w:left="-284" w:right="-427"/>
              <w:jc w:val="both"/>
              <w:rPr>
                <w:rFonts/>
                <w:color w:val="262626" w:themeColor="text1" w:themeTint="D9"/>
              </w:rPr>
            </w:pPr>
            <w:r>
              <w:t>Los servicios ofrecidos por el despacho de abogados, Letrados Barcelona, abarcan una variedad de situaciones, desde divorcios amistosos hasta aquellos que involucran disputas más complejas, como la custodia de hijos, la división de bienes y la pensión alimenticia. Los abogados especializados en divorcios están comprometidos a guiar a sus clientes de manera compasiva y efectiva, asegurando que sus derechos e intereses estén protegidos en cada etapa del proceso.</w:t>
            </w:r>
          </w:p>
          <w:p>
            <w:pPr>
              <w:ind w:left="-284" w:right="-427"/>
              <w:jc w:val="both"/>
              <w:rPr>
                <w:rFonts/>
                <w:color w:val="262626" w:themeColor="text1" w:themeTint="D9"/>
              </w:rPr>
            </w:pPr>
            <w:r>
              <w:t>La especialización de Letrados Barcelona en divorcios los sitúa en una posición ventajosa. Desde los inicios este siempre ha sido el aspecto que los ha diferenciado, les apasiona el derecho de familia, conocen los pormenores del procedimiento y por descontado acumulan mucha experiencia.</w:t>
            </w:r>
          </w:p>
          <w:p>
            <w:pPr>
              <w:ind w:left="-284" w:right="-427"/>
              <w:jc w:val="both"/>
              <w:rPr>
                <w:rFonts/>
                <w:color w:val="262626" w:themeColor="text1" w:themeTint="D9"/>
              </w:rPr>
            </w:pPr>
            <w:r>
              <w:t>Para obtener más información sobre los servicios ofrecidos por este grupo de abogados de divorcios en Barcelona y cómo pueden ayudar en situaciones específicas, se anima a la comunidad a ponerse en contacto a través de sus oficinas o visitar la plataforma en línea recientemente lanzada, diseñada para proporcionar recursos informativos y facilitar consultas legales.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Letrados Barcelona</w:t>
      </w:r>
    </w:p>
    <w:p w:rsidR="00C31F72" w:rsidRDefault="00C31F72" w:rsidP="00AB63FE">
      <w:pPr>
        <w:pStyle w:val="Sinespaciado"/>
        <w:spacing w:line="276" w:lineRule="auto"/>
        <w:ind w:left="-284"/>
        <w:rPr>
          <w:rFonts w:ascii="Arial" w:hAnsi="Arial" w:cs="Arial"/>
        </w:rPr>
      </w:pPr>
      <w:r>
        <w:rPr>
          <w:rFonts w:ascii="Arial" w:hAnsi="Arial" w:cs="Arial"/>
        </w:rPr>
        <w:t>Letrados Barcelona</w:t>
      </w:r>
    </w:p>
    <w:p w:rsidR="00AB63FE" w:rsidRDefault="00C31F72" w:rsidP="00AB63FE">
      <w:pPr>
        <w:pStyle w:val="Sinespaciado"/>
        <w:spacing w:line="276" w:lineRule="auto"/>
        <w:ind w:left="-284"/>
        <w:rPr>
          <w:rFonts w:ascii="Arial" w:hAnsi="Arial" w:cs="Arial"/>
        </w:rPr>
      </w:pPr>
      <w:r>
        <w:rPr>
          <w:rFonts w:ascii="Arial" w:hAnsi="Arial" w:cs="Arial"/>
        </w:rPr>
        <w:t>936 240 853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https://www.notasdeprensa.es/el-despacho-de-abogados-letrados-barcelona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