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delivery se convierte en el sector con mayor crecimiento de 2021, según la consultora Tormo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plataformas del sector del food delivey son la nueva alternativa de emprendimiento, destacando la red de food delivery local Yallego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bien apuntan los datos recogidos los últimos meses, el sector delivery se ha terminado de consolidar y posicionar como un pilar fundamental para el crecimiento económico de pymes y grandes empresas. La flexibilidad que otorga al negocio en la gestión y operativa diaria, combinada con su capacidad de alcance que se intensifica pudiendo hacer llegar un producto o servicio al otro extremo del país, lo ha definido como el sector empresarial elegido por emprendedores para abrir su propio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formato de franquicia ha facilitado el camino al emprendimiento, poniendo a la disposición del interesado un modelo con reducido riesgo, ya que cuenta con el apoyo constante de la central franquiciadora, un know-how y un respaldo corporativo previamente definido y estructurado.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contexto, las plataformas de comida a domicilio han surgido recientemente para convertirse en la alternativa preferente en franquicia, destacando la empresa Yallego, gracias a ser un concepto pionero enfocado en zonas locales y poblaciones no superiores a 50.000 habitantes. Su plataforma de food delivery local permite a los restaurantes tener un sistema de reparto a domicilio cercano, económico y fiable y a los consumidores les da la posibilidad de acercar a sus casas los platos de sus restaurantes favoritos del barrio.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de reparto de comida a domicilio Yallego, es conocida por su operativa delimitada geográficamente que permite la escalabilidad del futuro franquiciado, y por sus condiciones económicas reducidas.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una inversión de tan sólo 6.000€, sin necesidad de invertir en local, o flota de transporte, la central de Yallego ofrece: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Incorporación a la red de franquicias, con la correspondiente formación inicial y supervisión y soporte durante la apertura y transmisión del know-how.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Alta en la web de Yallego.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Hosting y transmisión de la web autogestionable. El futuro franquiciado tendrá un espacio sujeto a la web corporativa donde albergar su plataforma de restaurantes colaboradores, además de recibir una formación para la gestión diaria de la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Material corporativo para el inicio de la actividad comercial: bolsas térmicas corporativas y bolsas de reparto YALLEGO.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Exclusividad de zona en función del número de comercios y habitantes.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todos los emprendedores/inversores interesados en formar parte de una franquicia con gran proyección de futuro, solvente y rentable, puede ponerse en contacto a través del teléfono 911 592 558 o en el mail brosa@tormofranquicias.es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https://www.notasdeprensa.es/el-delivery-se-convierte-en-el-sector-con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