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conseller Josep Maria Pelegrí lamenta la "confusa gestió" de la Comissió Europea i del Ministeri de la crisi de preus agroalimentaris i del boicot de Rússia a l'exportació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Davant de l'anunci de la Comissió Europea (CE), que  ha anunciat avui que destinarà 125 MEUR a mesures de suport a la fruita i verdura perjudicada pel tancament del mercat rus, el conseller d’Agricultura, Ramaderia, Pesca, Alimentació i Medi Natural i president de l’Associació de Regions Europees productores de fruita, llegums i hortalisses (AREFLH), Josep Maria Pelegrí, ha lamentat la “confusa gestió d’aquesta crisi de preus agroalimentaris que s’està duent tant per part de la Comissió com del Ministeri.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Davant de l and #39;anunci de la Comissió Europea (CE), que  ha anunciat avui que destinarà 125 MEUR a mesures de suport a la fruita i verdura perjudicada pel tancament del mercat rus, el conseller d’Agricultura, Ramaderia, Pesca, Alimentació i Medi Natural i president de l’Associació de Regions Europees productores de fruita, llegums i hortalisses (AREFLH), Josep Maria Pelegrí, ha lamentat la “confusa gestió d’aquesta crisi de preus agroalimentaris que s’està duent tant per part de la Comissió com del Ministeri. És molt decebedor i confús com s’està donant la informació, sense concretar les característiques i condicions dels ajuts; tot és molt confús i no se sap el detall de les mesures ni s’afegeixen a les anunciades la setmana passada o van a part”.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més, Josep Maria Pelegri ha alertat que els productors catalans no només venen directament a Rússia sinó també a altres països, que després venen a Rússia, la qual cosa també afectarà el sector productor. “Igualment -ha afegit Pelegri- hi haurà una afectació molt important a tots els sectors que indirectament treballen en l and #39;àmbit de la fruita. Estem parlant dels fabricants de caixes i palets, del transport, de les centrals de manipulació i embalatge, del fred, etcètera, que també resultaran afectats”.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conseller ha fet referencia a què també cal tenir en compte que el tancament de fronteres farà que es col·lapsi el mercat i s’agreugi la crisi de preus que ja es patia abans del boicot”, ha recordat que ha estat en contacte amb el gabinet de la Ministra, i amb diferents representants dels sector afectats, i ha insistit a remarcar que “el Ministeri ha passat del Govern de la Generalitat de Catalunya i l’ha tingut molt poc en compte”.   Un altre dels aspectes que el titular català d and #39;Agricultura ha valorat negativament és que no hi ha claredat sobre si els diners anunciats la setmana passada pel sector del préssec i nectarina s and #39;afegeixen a aquesta quantitat d and #39;avui, i seran del mateix fons, la qual cosa genera inquietud en el sector, ha dit Josep Maria Pelegrí. 		El conseller també s’ha referit al fet que hores d and #39;ara no està clar si tots els diners que s and #39;han anunciat per part de la Comissió Europea seran mitjançant fons operatius de les Organitzacions de Productors o no. Cal tenir en compte - ha advertit el conseller- que moltes OOPP ja han utilitzat el 100% dels fons operatius, amb la qual cosa no podrien realitzar cap retirada, i ha afegit que tot i que l and #39;ajut sembla ser que és universal -per a OOPP i per a particulars-, no s and #39;ha explicat quin serà el seu funcionament, i que “seria una discriminació que unes fruites i uns productors fessin la retirada amb càrrec als fons operatius, i els altres, no. Això seria un greuge que no es podria acceptar”, ha etzibat el conseller.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Pelegri ha volgut fer palesa una crítica al fet que no s and #39;hagi convocat fins el 5 de setembre un consell de Ministres d and #39;agricultura de la UE per a donar resposta a aquesta greu situació del sector. “Van tard, i de manera confusa. I el sector no pot esperar tant de temps. Molta fruita no es podrà declarar, i això perjudicarà greument el sector”, ha manifestat el conseller.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També ens podeu seguir a través de facebook.com/agriculturacat i twitter.com/agriculturacat.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Generalitat de Catalunya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https://www.notasdeprensa.es/el-conseller-josep-maria-pelegri-lamenta-la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