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concurso de narrativa corta Cuentos de Abogados 2014 ya tiene ganadores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XV edición del concurso de narrativa corta Cuentos de Abogados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entrega de premios se hará el próximo día 23 de abril (Sant Jordi) a las 18 horas en la Sala de Recepcions (Patio de Columnas) de la sede del Colegio de Abogados de Barcelona.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de la XV edición del concurso de narrativa corta Cuentos de Abogados ha decidido otorgar los siguientes premies: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 Premio	Títol: La residència	Autor: Romà Bosch Sancho	Pseudónimo: Adam Scott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Premio	Título: Dieciocho años, tres meses y un día	Autor: Joan Iglesias Magrané	Pseudónimo: Pepincho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Tercer Premio	Título: La medalla	Autor: Claudia Carranza Poller	Pseudónimo: Cornelius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Accésits	Título: Ella	Autor: Patricia Ayodeji	Pseudónimo: Habeas data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Los lazarillos ciegos	Autor: Elvira Jiménez Castellanos	Pseudónimo: Marianela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Frágiles	Autor: José Luis Martín Mendoza	Pseudónimo: Santi Salto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Cuentos que también se publicarán: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Un lunes que no fue como los demás	Autor: Javier Acín Biota	Pseudónimo: La Castafiore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El retrobament	Autor: Eulàlia Moreta Tusquets	Pseudónimo: Gal·la Domènech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Un tío en La Habana	Autor: Elena Rodriguez-Espinar	Pseudónimo: Habanera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Título: La vida de Buny	Autor: Juan José Gracia Agis	Pseudónimo: Susana Ortiz Moya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de entrega de los premios tendrá lugar el Día de Sant Jordi, a las 18 horas, en la Sala de Recepciones del Colegio de Abogados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de Abogados de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https://www.notasdeprensa.es/el-concurso-de-narrativa-corta-cuentos-de_1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