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Donostia -  San Sebastián el 15/10/2020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Colegio de Farmacéuticos de Gipuzkoa renueva su imagen corporativa y apuesta por un Colegio ‘conectado’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renovación de la imagen corporativa se acompañará de una transformación digital de la entidad, con nuevas herramientas de gestión interna e iniciativas para mejorar la conectividad con los colegiados/as y entidades externas, así como con una renovada página web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lema de esta nueva etapa es: “Un Colegio conectado”, con el que el COFG destaca su objetivo de mantenerse en conexión constante con los farmacéuticos de Gipuzkoa, pero también con otros profesionales sanitarios, pacientes, asociaciones, administración sanitaria o universidad.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El link para visualizar el vídeo presentación de la nueva imagen es el siguiente: https://www.youtube.com/watch?v=SqhVBtA3IXE and feature=youtu.be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Donostia-San Sebastián, 15 de octubre de 2020.- El Colegio Oficial de Farmacéuticos de Gipuzkoa (COFG) ha renovado su imagen corporativa con un nuevo logotipo que integra la F de farmacéuticos, la G de Gipuzkoa, además de la serpiente y los colores de la profesión farmacéutica (verde y morado). “Este nuevo logo pretende transmitir los valores de un Colegio más cercano, más innovador y más moderno”, subrayan.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imagen forma parte del proceso de transformación digital en el que está inmersa la entidad y que comprende, además, la puesta en marcha de nuevas herramientas de gestión interna que mejorarán la conectividad del Colegio con los 1.183 farmacéuticos/as de Gipuzkoa y con su entorno.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hecho, en esta nueva etapa el lema del COFG es “Un Colegio conectado”, aspecto que consideran clave. Con los colegiados en el centro, el objetivo es estrechar y facilitar el contacto con administración, asociaciones de pacientes y pacientes, otras profesiones sanitarias y la universidad; apostando por las alianzas profesionales y por fomentar los servicios profesionales farmacéuticos asistenciales.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transformación culminará con el lanzamiento, en breve de la nueva página web del Colegio.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profesión farmacéutica en GipuzkoaActualmente Gipuzkoa cuenta con 1.183 farmacéuticos colegiados, de los cuales 956 son mujeres y 227 hombres. Se da la circunstancia de que el territorio es la provincia con mayor presencia de mujeres entre sus colegiados (81,1% frente a la media estatal de 71,6%). La edad media es de 47 años y el 79,8% trabaja en alguna de las 287 farmacias del territorio.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COLEGIO DE FARMACÉUTICOS DE GIPUZKOA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943223750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https://www.notasdeprensa.es/el-colegio-de-farmaceuticos-de-gipuzkoa_3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Industria Farmacéutica Marketing País Vasco Consultoría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