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 Sebastián - Gipuzkoa el 27/03/2020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COEGI ofrece asesoría psicológica individual gratuita para enfermeras durante la crisis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es facilitarles el apoyo psicológico necesario durante esta crisis sanitaria en la que están afrontando situaciones de estrés y frustración sin precedentes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papel de las 5.291enfermeras y enfermeros que trabajan en Gipuzkoa y su competencia profesional está resultando clave en la crisis del Coronavirus. Trabajando con mayor carga asistencial y estando en primera línea de los cuidados, afrontando situaciones de estrés y frustración nunca vividas hasta ahora, las enfermeras necesitan cuidarse para poder cuidar a la ciudadanía.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y con el objetivo de facilitarles el apoyo psicológico necesario durante esta crisis sanitaria, el Colegio Oficial de Enfermería de Gipuzkoa (COEGI) ha habilitado un nuevo servicio de asesoría psicológica individual y confidencial gratuita en colaboración con la psicóloga Lourdes Ruiz.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consulta es aportar a las enfermeras y enfermeros guipuzcoanos que lo necesiten en estos momentos el conocimiento de estrategias de autocuidado, herramientas para el cuidado de la salud emocional y recursos para afrontar el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consultas se realizarán de manera telefónica u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y entre otras iniciativas, el Colegio ha puesto a disposición de todas las enfermeras/os colegiados en Gipuzkoa un curso gratuito online para entrenar la mente y la gestión emocional mendiante PNL, como nueva herramienta para afrontar el Covid-19.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Gipuzkoa trabajan actualmente 5.291 enfermeras, siendo el colectivo profesional sanitario más numeroso, con una edad media de 44 años y 93% de ellas son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www.coegi.org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COEGI tiene como misión 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Representar y velar por la defensa y desarrollo de la profesión y de sus profesionales, promoviendo la buena práctica y la dignidad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Dar respuesta a las demandas y/o necesidades del colegiado en el marco de la actuación colegial.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Colaborar en el desarrollo del sistema de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Proteger la salud de las personas velando por la seguridad de los pacientes desde una práctica profesional ética y competente.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COLEGIO ENFERMERÍA GIPUZKOA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https://www.notasdeprensa.es/el-coegi-ofrece-asesoria-psicologica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Sociedad País Vasco Solidaridad y cooperación Bienestar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