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Barceloneta visita a un Brescia sin opciones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17/04/2015 - Por primera vez en lo que va de fase de grupos, la jornada de Champions se disputará en sábado, por lo que el CN Atlètic Barceloneta se ha visto obligado a posponer su partido de Liga (día 22 a las 20.45h ante CN Sant Andreu) para librar esta penúltima fecha de la máxima competición de clubes. Los de Chus Martín viajan hasta Italia, donde se verán las caras con una AN Brescia que ya no tiene opciones matemáticas de clasificarse para la Final Six de Barcelona.</w:t>
            </w:r>
          </w:p>
          <w:p>
            <w:pPr>
              <w:ind w:left="-284" w:right="-427"/>
              <w:jc w:val="both"/>
              <w:rPr>
                <w:rFonts/>
                <w:color w:val="262626" w:themeColor="text1" w:themeTint="D9"/>
              </w:rPr>
            </w:pPr>
            <w:r>
              <w:t>	Tercero con 11 puntos después de su brillante y sufrido triunfo frente al Radnicki serbio (9-7) en la última jornada, el conjunto marinero sigue afrontando sin presión (está clasificado para la Final Six al ejercer como anfitrión) esta fase de grupos de la Champions, en la que están teniendo una actuación claramente al alza y que quieren redondear en estas dos fechas que quedan contra Brescia y ZF Eger. El choque tendrá lugar mañana sábado a las 19.00h en la piscina La Marmora de la ciudad transalpina. Cabe recordar que el partido de la primera vuelta se saldó con un empate a siete, que lograron los italianos cuando apenas quedaba un minuto y medio para la finalización del encuentro. Lo cierto es que actualmente los barceloneses pasan por un momento de forma bastante dulce, mientras que su rival de mañana, donde juega el español Guillermo Molina, con cinco puntos en su haber, enterró cualquier opción de clasificación en el último choque disputado en Hungría ante Eger (10-5). EL OLYMPIACOS DE BLAI, ULTIMATUM EN SERBIA Se juega el todo por el todo el Olympiacos de Blai Mallarach, que tiene un compromiso a vida o muerte en serbia contra un Radnicki (18.00h) que también debe sumar los tres puntos para mantener sus opciones de estar en la Final Six hasta la jornada final. Después de caer ante Pro Recco en Grecia, los del Pireo son quintos con siete puntos, a seis del segundo clasificado, el ZF Eger. En la ida el triunfo fue claro para Olympiacos (13-7). En el Grupo B, donde está todo ya casi decidido, el Primorje Rijeka de Xavi García, segundo con 18 puntos, recibe en Croacia al último clasificado, un Galatasaray que tan solo suma cuatro puntos. A tres puntos del líder, el húngaro Szolnoki, se encuentran los balcánicos. Comunicación RFEN. Foto: Lalo López Escribano, en un lance del pasado CNAB-Radnicki / RFEN</w:t>
            </w:r>
          </w:p>
          <w:p>
            <w:pPr>
              <w:ind w:left="-284" w:right="-427"/>
              <w:jc w:val="both"/>
              <w:rPr>
                <w:rFonts/>
                <w:color w:val="262626" w:themeColor="text1" w:themeTint="D9"/>
              </w:rPr>
            </w:pPr>
            <w:r>
              <w:t>	Enlaces relacionados Partidos J9</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https://www.notasdeprensa.es/el-barceloneta-visita-a-un-brescia-sin-opciones_1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