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personal shopper inmobiliario como clave maestra del mercado residencial, por JAV 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la dinámica y vibrante capital española, no solo es conocida por su rica historia y cultura, sino también por su próspero mercado inmobiliario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surgido una figura cada vez más crucial en este escenario: el personal shopper inmobiliario Madrid.</w:t>
            </w:r>
          </w:p>
          <w:p>
            <w:pPr>
              <w:ind w:left="-284" w:right="-427"/>
              <w:jc w:val="both"/>
              <w:rPr>
                <w:rFonts/>
                <w:color w:val="262626" w:themeColor="text1" w:themeTint="D9"/>
              </w:rPr>
            </w:pPr>
            <w:r>
              <w:t>Este profesional especializado ha ganado terreno como asesor clave en el complejo proceso de adquirir propiedades en la ciudad. Su demanda creciente no solo refleja la evolución del mercado inmobiliario, sino también la necesidad de un enfoque más personalizado y experto en un entorno tan competitivo.</w:t>
            </w:r>
          </w:p>
          <w:p>
            <w:pPr>
              <w:ind w:left="-284" w:right="-427"/>
              <w:jc w:val="both"/>
              <w:rPr>
                <w:rFonts/>
                <w:color w:val="262626" w:themeColor="text1" w:themeTint="D9"/>
              </w:rPr>
            </w:pPr>
            <w:r>
              <w:t>El cambio en las dinámicas del mercado inmobiliario en MadridMadrid ha experimentado un cambio notable en las dinámicas de su mercado inmobiliario. Factores como el crecimiento económico, la atracción de inversores extranjeros y una demanda interna en constante aumento han contribuido a la complejidad del panorama.</w:t>
            </w:r>
          </w:p>
          <w:p>
            <w:pPr>
              <w:ind w:left="-284" w:right="-427"/>
              <w:jc w:val="both"/>
              <w:rPr>
                <w:rFonts/>
                <w:color w:val="262626" w:themeColor="text1" w:themeTint="D9"/>
              </w:rPr>
            </w:pPr>
            <w:r>
              <w:t>Este cambio ha dado lugar a una mayor necesidad de profesionales especializados como agentes inmobiliarios en Madrid, que guíen a los clientes a través de las complejidades del proceso de compra, venta o alquiler de propiedades.</w:t>
            </w:r>
          </w:p>
          <w:p>
            <w:pPr>
              <w:ind w:left="-284" w:right="-427"/>
              <w:jc w:val="both"/>
              <w:rPr>
                <w:rFonts/>
                <w:color w:val="262626" w:themeColor="text1" w:themeTint="D9"/>
              </w:rPr>
            </w:pPr>
            <w:r>
              <w:t>¿Quién es el personal shopper inmobiliario?En el corazón de este cambio se encuentra el personal shopper inmobiliario, un experto altamente capacitado en la búsqueda y selección de propiedades.</w:t>
            </w:r>
          </w:p>
          <w:p>
            <w:pPr>
              <w:ind w:left="-284" w:right="-427"/>
              <w:jc w:val="both"/>
              <w:rPr>
                <w:rFonts/>
                <w:color w:val="262626" w:themeColor="text1" w:themeTint="D9"/>
              </w:rPr>
            </w:pPr>
            <w:r>
              <w:t>Su función principal es actuar como intermediario entre compradores y vendedores, facilitando un proceso que puede resultar abrumador para aquellos sin experiencia o conocimientos especializados.</w:t>
            </w:r>
          </w:p>
          <w:p>
            <w:pPr>
              <w:ind w:left="-284" w:right="-427"/>
              <w:jc w:val="both"/>
              <w:rPr>
                <w:rFonts/>
                <w:color w:val="262626" w:themeColor="text1" w:themeTint="D9"/>
              </w:rPr>
            </w:pPr>
            <w:r>
              <w:t>Este profesional se distingue por su capacidad para comprender las necesidades específicas de sus clientes y traducirlas en la elección de propiedades que cumplen con esos criterios.</w:t>
            </w:r>
          </w:p>
          <w:p>
            <w:pPr>
              <w:ind w:left="-284" w:right="-427"/>
              <w:jc w:val="both"/>
              <w:rPr>
                <w:rFonts/>
                <w:color w:val="262626" w:themeColor="text1" w:themeTint="D9"/>
              </w:rPr>
            </w:pPr>
            <w:r>
              <w:t>Especialización y conocimiento del mercadoLa ventaja competitiva clave del personal shopper inmobiliario radica en su profundo conocimiento del mercado. Este experto no solo está al tanto de las tendencias actuales, sino que también posee información detallada sobre áreas específicas de Madrid.</w:t>
            </w:r>
          </w:p>
          <w:p>
            <w:pPr>
              <w:ind w:left="-284" w:right="-427"/>
              <w:jc w:val="both"/>
              <w:rPr>
                <w:rFonts/>
                <w:color w:val="262626" w:themeColor="text1" w:themeTint="D9"/>
              </w:rPr>
            </w:pPr>
            <w:r>
              <w:t>Esta especialización no solo permite una búsqueda más eficiente, sino que también garantiza que el cliente esté bien informado sobre las oportunidades y desafíos asociados con cada ubicación.</w:t>
            </w:r>
          </w:p>
          <w:p>
            <w:pPr>
              <w:ind w:left="-284" w:right="-427"/>
              <w:jc w:val="both"/>
              <w:rPr>
                <w:rFonts/>
                <w:color w:val="262626" w:themeColor="text1" w:themeTint="D9"/>
              </w:rPr>
            </w:pPr>
            <w:r>
              <w:t>El proceso de trabajo del personal shopper inmobiliarioEl proceso de trabajo del personal shopper inmobiliario comienza con una consulta exhaustiva con el cliente. En esta etapa, se establecen las preferencias, necesidades y expectativas.</w:t>
            </w:r>
          </w:p>
          <w:p>
            <w:pPr>
              <w:ind w:left="-284" w:right="-427"/>
              <w:jc w:val="both"/>
              <w:rPr>
                <w:rFonts/>
                <w:color w:val="262626" w:themeColor="text1" w:themeTint="D9"/>
              </w:rPr>
            </w:pPr>
            <w:r>
              <w:t>A partir de esta información, el profesional realiza un análisis detallado del mercado, evaluando propiedades disponibles y aplicando criterios específicos.</w:t>
            </w:r>
          </w:p>
          <w:p>
            <w:pPr>
              <w:ind w:left="-284" w:right="-427"/>
              <w:jc w:val="both"/>
              <w:rPr>
                <w:rFonts/>
                <w:color w:val="262626" w:themeColor="text1" w:themeTint="D9"/>
              </w:rPr>
            </w:pPr>
            <w:r>
              <w:t>La fase siguiente implica la organización de visitas a las propiedades seleccionadas, ofreciendo a los clientes una experiencia práctica para evaluar opciones.</w:t>
            </w:r>
          </w:p>
          <w:p>
            <w:pPr>
              <w:ind w:left="-284" w:right="-427"/>
              <w:jc w:val="both"/>
              <w:rPr>
                <w:rFonts/>
                <w:color w:val="262626" w:themeColor="text1" w:themeTint="D9"/>
              </w:rPr>
            </w:pPr>
            <w:r>
              <w:t>Ventajas claras para el clienteLa contratación de un personal shopper inmobiliario no solo es una elección práctica, sino una transformación radical en la experiencia de búsqueda de propiedades para el cliente.</w:t>
            </w:r>
          </w:p>
          <w:p>
            <w:pPr>
              <w:ind w:left="-284" w:right="-427"/>
              <w:jc w:val="both"/>
              <w:rPr>
                <w:rFonts/>
                <w:color w:val="262626" w:themeColor="text1" w:themeTint="D9"/>
              </w:rPr>
            </w:pPr>
            <w:r>
              <w:t>En primer lugar, el ahorro de tiempo que ofrece el personal shopper inmobiliario no se limita solo a la delegación de tareas. Va más allá, proporcionando a los clientes un recurso precioso: la libertad de concentrarse en decisiones estratégicas.</w:t>
            </w:r>
          </w:p>
          <w:p>
            <w:pPr>
              <w:ind w:left="-284" w:right="-427"/>
              <w:jc w:val="both"/>
              <w:rPr>
                <w:rFonts/>
                <w:color w:val="262626" w:themeColor="text1" w:themeTint="D9"/>
              </w:rPr>
            </w:pPr>
            <w:r>
              <w:t>Al liberar a los clientes de la carga de la búsqueda y selección minuciosa de propiedades, el personal shopper permite que estos dediquen su tiempo a definir con mayor claridad sus objetivos, preferencias y prioridades. Este enfoque más estratégico se traduce en decisiones informadas y, en última instancia, en una búsqueda de propiedad más alineada con las metas a largo plazo del cliente.</w:t>
            </w:r>
          </w:p>
          <w:p>
            <w:pPr>
              <w:ind w:left="-284" w:right="-427"/>
              <w:jc w:val="both"/>
              <w:rPr>
                <w:rFonts/>
                <w:color w:val="262626" w:themeColor="text1" w:themeTint="D9"/>
              </w:rPr>
            </w:pPr>
            <w:r>
              <w:t>Además, la habilidad del personal shopper para negociar de manera efectiva va más allá de obtener precios justos. Este profesional utiliza su destreza para garantizar condiciones favorables en términos contractuales, plazos y posibles mejoras en la propiedad. La negociación efectiva no solo se traduce en ahorros financieros inmediatos, sino que también establece una base sólida para la inversión a largo plazo.</w:t>
            </w:r>
          </w:p>
          <w:p>
            <w:pPr>
              <w:ind w:left="-284" w:right="-427"/>
              <w:jc w:val="both"/>
              <w:rPr>
                <w:rFonts/>
                <w:color w:val="262626" w:themeColor="text1" w:themeTint="D9"/>
              </w:rPr>
            </w:pPr>
            <w:r>
              <w:t>Asimismo, la negociación efectiva se convierte en una herramienta valiosa para sortear obstáculos comunes en el proceso de adquisición de propiedades. Ya sea enfrentándose a la competencia por una propiedad codiciada o resolviendo asuntos durante la fase de cierre, la presencia de un personal shopper hábil marca la diferencia.</w:t>
            </w:r>
          </w:p>
          <w:p>
            <w:pPr>
              <w:ind w:left="-284" w:right="-427"/>
              <w:jc w:val="both"/>
              <w:rPr>
                <w:rFonts/>
                <w:color w:val="262626" w:themeColor="text1" w:themeTint="D9"/>
              </w:rPr>
            </w:pPr>
            <w:r>
              <w:t>Este profesional no solo se limita a cerrar acuerdos, sino que allana el camino, anticipando posibles obstáculos y resolviéndolos de manera proactiva.</w:t>
            </w:r>
          </w:p>
          <w:p>
            <w:pPr>
              <w:ind w:left="-284" w:right="-427"/>
              <w:jc w:val="both"/>
              <w:rPr>
                <w:rFonts/>
                <w:color w:val="262626" w:themeColor="text1" w:themeTint="D9"/>
              </w:rPr>
            </w:pPr>
            <w:r>
              <w:t>Adaptabilidad en un mercado cambianteEl mercado inmobiliario es conocido por su naturaleza dinámica, con fluctuaciones y cambios constantes.</w:t>
            </w:r>
          </w:p>
          <w:p>
            <w:pPr>
              <w:ind w:left="-284" w:right="-427"/>
              <w:jc w:val="both"/>
              <w:rPr>
                <w:rFonts/>
                <w:color w:val="262626" w:themeColor="text1" w:themeTint="D9"/>
              </w:rPr>
            </w:pPr>
            <w:r>
              <w:t>El personal shopper inmobiliario está preparado para enfrentar este desafío con adaptabilidad y agilidad. Mantienen una vigilancia constante sobre las tendencias del mercado y ajustan sus estrategias en consecuencia.</w:t>
            </w:r>
          </w:p>
          <w:p>
            <w:pPr>
              <w:ind w:left="-284" w:right="-427"/>
              <w:jc w:val="both"/>
              <w:rPr>
                <w:rFonts/>
                <w:color w:val="262626" w:themeColor="text1" w:themeTint="D9"/>
              </w:rPr>
            </w:pPr>
            <w:r>
              <w:t>Esta capacidad de adaptación garantiza que los clientes se beneficien de las oportunidades emergentes y eviten posibles riesgos.</w:t>
            </w:r>
          </w:p>
          <w:p>
            <w:pPr>
              <w:ind w:left="-284" w:right="-427"/>
              <w:jc w:val="both"/>
              <w:rPr>
                <w:rFonts/>
                <w:color w:val="262626" w:themeColor="text1" w:themeTint="D9"/>
              </w:rPr>
            </w:pPr>
            <w:r>
              <w:t>El papel del personal shopper inmobiliario en la inversión extranjeraLa presencia cada vez mayor de inversores extranjeros en el mercado inmobiliario de Madrid ha ampliado aún más el papel del personal shopper.</w:t>
            </w:r>
          </w:p>
          <w:p>
            <w:pPr>
              <w:ind w:left="-284" w:right="-427"/>
              <w:jc w:val="both"/>
              <w:rPr>
                <w:rFonts/>
                <w:color w:val="262626" w:themeColor="text1" w:themeTint="D9"/>
              </w:rPr>
            </w:pPr>
            <w:r>
              <w:t>Estos profesionales no solo facilitan el proceso para aquellos que buscan establecerse en Madrid, sino que también actúan como guías valiosas para aquellos que desean realizar inversiones inmobiliarias en la ciudad.</w:t>
            </w:r>
          </w:p>
          <w:p>
            <w:pPr>
              <w:ind w:left="-284" w:right="-427"/>
              <w:jc w:val="both"/>
              <w:rPr>
                <w:rFonts/>
                <w:color w:val="262626" w:themeColor="text1" w:themeTint="D9"/>
              </w:rPr>
            </w:pPr>
            <w:r>
              <w:t>Su conocimiento de las regulaciones locales y su red de contactos facilitan una transición efectiva para aquellos que ingresan a este mercado desde el extranjero.</w:t>
            </w:r>
          </w:p>
          <w:p>
            <w:pPr>
              <w:ind w:left="-284" w:right="-427"/>
              <w:jc w:val="both"/>
              <w:rPr>
                <w:rFonts/>
                <w:color w:val="262626" w:themeColor="text1" w:themeTint="D9"/>
              </w:rPr>
            </w:pPr>
            <w:r>
              <w:t>Desafíos y futuro del personal shopper inmobiliario en MadridA pesar de la creciente demanda, los personal shoppers inmobiliarios en Madrid enfrentan desafíos significativos. La competencia en el mercado es feroz, y la capacidad de mantenerse actualizado con las tendencias del mercado es crucial.</w:t>
            </w:r>
          </w:p>
          <w:p>
            <w:pPr>
              <w:ind w:left="-284" w:right="-427"/>
              <w:jc w:val="both"/>
              <w:rPr>
                <w:rFonts/>
                <w:color w:val="262626" w:themeColor="text1" w:themeTint="D9"/>
              </w:rPr>
            </w:pPr>
            <w:r>
              <w:t>Sin embargo, aquellos que superan estos desafíos están bien posicionados para desempeñar un papel fundamental en la evolución continua del mercado inmobiliario madrileño.</w:t>
            </w:r>
          </w:p>
          <w:p>
            <w:pPr>
              <w:ind w:left="-284" w:right="-427"/>
              <w:jc w:val="both"/>
              <w:rPr>
                <w:rFonts/>
                <w:color w:val="262626" w:themeColor="text1" w:themeTint="D9"/>
              </w:rPr>
            </w:pPr>
            <w:r>
              <w:t>Un aliado indispensable en el mundo inmobiliarioEn conclusión, la figura del personal shopper inmobiliario ha emergido como un aliado indispensable en el competitivo mercado inmobiliario de Madrid.</w:t>
            </w:r>
          </w:p>
          <w:p>
            <w:pPr>
              <w:ind w:left="-284" w:right="-427"/>
              <w:jc w:val="both"/>
              <w:rPr>
                <w:rFonts/>
                <w:color w:val="262626" w:themeColor="text1" w:themeTint="D9"/>
              </w:rPr>
            </w:pPr>
            <w:r>
              <w:t>Su especialización, conocimiento del mercado y enfoque personalizado han marcado la diferencia para aquellos que buscan navegar por la complejidad de adquirir propiedades en esta apasionante ciudad.</w:t>
            </w:r>
          </w:p>
          <w:p>
            <w:pPr>
              <w:ind w:left="-284" w:right="-427"/>
              <w:jc w:val="both"/>
              <w:rPr>
                <w:rFonts/>
                <w:color w:val="262626" w:themeColor="text1" w:themeTint="D9"/>
              </w:rPr>
            </w:pPr>
            <w:r>
              <w:t> A medida que la demanda continúa en aumento, el personal shopper inmobiliario se consolida como una figura clave en el proceso inmobiliario moderno, asegurando una experiencia más eficiente y satisfactoria para los clientes en el complejo mundo de bienes raíces.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HOUSE</w:t>
      </w:r>
    </w:p>
    <w:p w:rsidR="00C31F72" w:rsidRDefault="00C31F72" w:rsidP="00AB63FE">
      <w:pPr>
        <w:pStyle w:val="Sinespaciado"/>
        <w:spacing w:line="276" w:lineRule="auto"/>
        <w:ind w:left="-284"/>
        <w:rPr>
          <w:rFonts w:ascii="Arial" w:hAnsi="Arial" w:cs="Arial"/>
        </w:rPr>
      </w:pPr>
      <w:r>
        <w:rPr>
          <w:rFonts w:ascii="Arial" w:hAnsi="Arial" w:cs="Arial"/>
        </w:rPr>
        <w:t>El auge del personal shopper inmobiliario como clave maestra del mercado residencial</w:t>
      </w:r>
    </w:p>
    <w:p w:rsidR="00AB63FE" w:rsidRDefault="00C31F72" w:rsidP="00AB63FE">
      <w:pPr>
        <w:pStyle w:val="Sinespaciado"/>
        <w:spacing w:line="276" w:lineRule="auto"/>
        <w:ind w:left="-284"/>
        <w:rPr>
          <w:rFonts w:ascii="Arial" w:hAnsi="Arial" w:cs="Arial"/>
        </w:rPr>
      </w:pPr>
      <w:r>
        <w:rPr>
          <w:rFonts w:ascii="Arial" w:hAnsi="Arial" w:cs="Arial"/>
        </w:rPr>
        <w:t>666 690 002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https://www.notasdeprensa.es/el-auge-del-personal-shopper-inmobiliario-como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