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ascenso de los jardines verticales artificiales en ambientes urbanos, por Vikenzo Nature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los últimos años, ha surgido una tendencia notable en el mundo del diseño de interiores y la decoración: el uso de jardines verticales artificiales como elemento distintivo en tiendas, oficinas, restaurantes, cafeterías y centros comerciales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fenómeno ha sido impulsado por una variedad de factores, incluida la búsqueda de soluciones estéticas y funcionales que mejoren la experiencia del cliente y el entorno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texto, se explora en detalle, de la mano de Vikenzo Nature, expertos en jardines verticales artificiales, el gran auge de los jardines verticales artificiales y su impacto en diferentes tipos de espacios comerciales, de oficina y de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son los jardines verticales artificiales?Los jardines verticales artificiales, también conocidos como paredes verdes artificiales o muros verdes artificiales, son estructuras diseñadas para imitar la apariencia de un jardín vertical natural, pero utilizando plantas sintéticas en lugar de plantas vivas.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estructuras suelen estar compuestas por paneles modulares que contienen una variedad de follaje artificial, como hojas verdes, flores y plantas colgantes. Los materiales utilizados en la fabricación de estos jardines artificiales están diseñados para imitar fielmente la apariencia y textura de las plantas reales, pero con la ventaja adicional de requerir poco o ningún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atractivo de los jardines verticales artificialesLos jardines verticales artificiales han ganado popularidad debido a su atractivo estético y a una serie de beneficios prácticos que ofrecen para los espacios comerciales y de oficina, así como para los restaurantes y cafeterías.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su diseño único y llamativo agrega un toque de frescura y naturaleza a cualquier entorno interior, creando un ambiente relajante y acogedor para clientes, empleados y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jardines verticales artificiales pueden utilizarse como elemento decorativo focal en espacios de alto tráfico, como áreas de recepción, vestíbulos y zonas de espera, lo que ayuda a mejorar la imagen de la marca y a crear una impresión duradera en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beneficio clave de los jardines verticales artificiales es su versatilidad y flexibilidad en términos de diseño y ubicación. Estas estructuras pueden adaptarse fácilmente a una variedad de espacios y estilos arquitectónicos, desde modernos rascacielos hasta edificios históricos, y pueden instalarse tanto en interiores como en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significa que los propietarios y diseñadores tienen una amplia gama de opciones para integrar jardines verticales artificiales en sus proyectos de diseño, ya sea como elemento decorativo independiente o como parte de un concepto de diseño más amplio.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 en espacios comerciales, de oficina, restaurantes y cafeteríasLos jardines verticales artificiales se han convertido en una opción popular para una variedad de aplicaciones en diferentes tipos de espacios comerciales, de oficina, restaurantes y cafeterías.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tiendas y boutiques, estos jardines pueden utilizarse para crear una experiencia de compra única y memorable, atrayendo a los clientes con su belleza natural y su ambiente relajante. Además, los jardines verticales artificiales pueden utilizarse para destacar productos específicos o áreas de exhibición, ayudando a aumentar las ventas y a mejorar la experiencia del cliente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oficinas y entornos de trabajo, los jardines verticales artificiales pueden tener un impacto positivo en el bienestar y la productividad de los empleados. Estudios han demostrado que la presencia de plantas en el lugar de trabajo puede reducir el estrés y aumentar la concentración. Los jardines verticales artificiales ofrecen una solución conveniente y de bajo mantenimiento para incorporar elementos naturales en el entorno laboral, creando un ambiente más saludable y agradable para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restaurantes y cafeterías, los jardines verticales artificiales pueden utilizarse para crear un ambiente acogedor y atractivo para los clientes. Estas estructuras pueden instalarse en áreas de comedor, barras de bar o terrazas al aire libre, agregando un toque de frescura y naturaleza al espacio y mejorando la experiencia gastronómica en general. Además, los jardines verticales artificiales pueden utilizarse para dividir visualmente el espacio y crear áreas de intimidad y privacidad para los comensales.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Consideraciones prácticas y económicasAdemás de sus beneficios estéticos y funcionales, los jardines verticales artificiales también ofrecen una serie de consideraciones prácticas y económicas que los hacen atractivos para propietarios, administradores y diseñadores de espacios comerciales, de oficina, restaurantes y cafeterías.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los jardines verticales artificiales requieren poco o ningún mantenimiento en comparación con los jardines verticales naturales, lo que los hace ideales para espacios interiores donde el acceso al agua y la luz natural puede ser limitado. Esto también significa que los propietarios pueden ahorrar tiempo y dinero en cuidado y mantenimiento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jardines verticales artificiales pueden ser una opción más económica en términos de costes de instalación y mantenimiento inicial en comparación con los jardines verticales naturales. Aunque la inversión inicial puede ser mayor debido al coste de los materiales y la instalación, los propietarios pueden esperar un retorno de la inversión a largo plazo gracias a la durabilidad y longevidad de los jardines verticales artificiales.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Además, los propietarios pueden tener la tranquilidad de saber que los jardines verticales artificiales no requieren riego, poda ni fertilización, lo que puede resultar en ahorros significativos en costes de mantenimiento a lo largo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 auge de los jardines verticales artificiales en espacios comerciales, de oficina, restaurantes y cafeterías es el resultado de su atractivo estético, su versatilidad y flexibilidad en diseño y ubicación, y una serie de beneficios prácticos y económicos que ofrecen para propietarios, administradores y diseñadores de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que se utilicen para mejorar la experiencia del cliente en tiendas y restaurantes, crear un ambiente saludable y productivo en oficinas y entornos de trabajo, o simplemente agregar un toque de naturaleza y frescura a cualquier espacio interior, los jardines verticales artificiales están demostrando ser una opción popular y efectiva para la decoración de interiores en la actualidad.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VIKENZO NATURE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VIKENZO NATURE - El ascenso de los jardines verticales artificiales en ambientes urbanos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630 17 43 38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https://www.notasdeprensa.es/el-ascenso-de-los-jardines-verticales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Jardín/Terraza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