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archivo Louis Siret sale a la luz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Museo Arqueológico Nacional muestra en red más de 31.000 documentos esenciales para el estudio de los yacimientos prehistóricos y protohistóricos en el sureste de la Península Ibérica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archivo personal del arqueólogo belga Louis Siret, considerado uno de los fondos documentales más importantes para el estudio de los yacimientos prehistóricos y protohistóricos en el sureste de la Península Ibérica, sale a la luz después de ocho años de trabajo de catalogación y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hoy están en red y a disposición del público más de 31.000 documentos, conservados en el Archivo del Museo Arqueológico Nacional, que comprenden el archivo personal de Siret y de toda su actividad investigadora junto a su hermano Henri y al capataz de obra Pedro Flores, de gran importancia para el estudio de yacimientos como Villaricos, Almizaraque y Los Millares, en Almería.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fondo, accesible en www.man.es (Colección / Catálogos temáticos / Archivo Siret), está compuesto por más de 150 de cuadernos de excavación, información sobre cada uno de los yacimientos intervenidos, manuscritos, correspondencia entre Siret y su capataz Flores en la que recoge el día a día de hallazgos y excavaciones, y una enorme cantidad de dibujos, fotografías y textos en forma de notas, informes y estudios sobre arqueología.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Junto a esta documentación de carácter arqueológico, el museo guarda la correspondencia de Henri y Louis Siret con personalidades científicas de la época e instituciones interesadas en sus trabajos; recortes de prensa recogidos desde fines del XIX a los años 30 del siglo XX; informes con documentación preparatoria para su participación en homenajes y congresos; y extractos y resúmenes realizados por Siret a partir de sus lectura de artículos y libros.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la donación hecha por Siret al MAN de sus colecciones en 1928, el museo generó un archivo paralelo formado por los documentos que se derivaron del trabajo de inventario y organización de las piezas realizado entre los años 50 y 90 del siglo XX. Incluye también las transcripciones mecanografiadas de los cuadernos de Flores y la formación un conjunto de fotografías que completa el estudio de los fondos donados.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2.800 registros de consulta	Para facilitar el acceso a la información, se han identificado más de 2.800 registros de consulta estructurados en cuatro grupos documentales. El más numeroso corresponde a su archivo personal -adquirido por el Estado el 31 de agosto de 1956- que incluye correspondencia, cuadernos de excavaciones, recortes de prensa, cuadernos de notas, dibujos y planos. El segundo grupo hace referencia al fondo gráfico realizado en vida de Siret, en su mayor parte fotografías hechas por él mismo. Un tercer apartado incluye documentación vinculada a su figura, pero no procedente de su trabajo, como toda la información generada por el traslado de su colección de piezas a Madrid o los trabajos necesarios para su identificación. Por último, el fondo documental correspondiente a las fotografías posteriores al fallecimiento de Siret.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estudio ha englobado también la evaluación, por parte de expertos, del estado de conservación de los documentos, calificado en su mayor parte de bueno, y se han establecido pautas de conservación preventiva. En algunos casos fue necesaria la intervención directa para su restauración, que se llevó a cabo en el Instituto del Patrimonio Cultural de España (IPCE).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https://www.notasdeprensa.es/el-archivo-louis-siret-sale-a-la-luz_1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