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alcalde de San Sebastián, Eneko Goia, inaugura las nuevas Urgencias de Policlínica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Policlínica Gipuzkoa amplia y mejora las instalaciones de su servicio de URGENCIAS Generales y Pediátricas 24 HORAS e incorpora la última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alcalde de San Sebastián, Eneko Goia, ha inaugurado esta mañana el nuevo servicio de Urgencias 24 horas de Policlínica Gipuzkoa y ha visitado sus instalaciones para conocer los nuevos espacios y servicios del área tras las obras realizadas en el último año.</w:t>
            </w:r>
          </w:p>
          <w:p>
            <w:pPr>
              <w:ind w:left="-284" w:right="-427"/>
              <w:jc w:val="both"/>
              <w:rPr>
                <w:rFonts/>
                <w:color w:val="262626" w:themeColor="text1" w:themeTint="D9"/>
              </w:rPr>
            </w:pPr>
            <w:r>
              <w:t>En la visita, el alcalde Eneko Goia ha recorrido los diferentes espacios de las nuevas Urgencias de Policlínica Gipuzkoa acompañado por el director Gerente de Quirónsalud en Gipuzkoa, Óscar Paúl y la Directora Médica, Sonia Roussel, junto con otros miembros de la dirección corporativa del grupo Quirónsalud.</w:t>
            </w:r>
          </w:p>
          <w:p>
            <w:pPr>
              <w:ind w:left="-284" w:right="-427"/>
              <w:jc w:val="both"/>
              <w:rPr>
                <w:rFonts/>
                <w:color w:val="262626" w:themeColor="text1" w:themeTint="D9"/>
              </w:rPr>
            </w:pPr>
            <w:r>
              <w:t>En palabras del alcalde de Donostia, Eneko Goia, "hay que felicitar a Policlínica Gipuzkoa y a Quirónsalud porque estas urgencias lucen espléndidas y suponen una mejora de la oferta de salud y un mejor servicio a sus ciudadanos y al Territorio y es un motivo de alegría sin ningún lugar a dudas para la ciudad".</w:t>
            </w:r>
          </w:p>
          <w:p>
            <w:pPr>
              <w:ind w:left="-284" w:right="-427"/>
              <w:jc w:val="both"/>
              <w:rPr>
                <w:rFonts/>
                <w:color w:val="262626" w:themeColor="text1" w:themeTint="D9"/>
              </w:rPr>
            </w:pPr>
            <w:r>
              <w:t>Las nuevas Urgencias, que entrarán en funcionamiento durante el mes de julio de este año, acogen una amplia área de recepción y derivación de los pacientes a la zona de triaje, dividida en zona pediátrica y zona general. Su espacio ronda los mil metros cuadrados y además incorpora un box de recuperación así como una amplia zona de observación con 6 boxes individuales.  </w:t>
            </w:r>
          </w:p>
          <w:p>
            <w:pPr>
              <w:ind w:left="-284" w:right="-427"/>
              <w:jc w:val="both"/>
              <w:rPr>
                <w:rFonts/>
                <w:color w:val="262626" w:themeColor="text1" w:themeTint="D9"/>
              </w:rPr>
            </w:pPr>
            <w:r>
              <w:t>El servicio de Urgencias de Policlínica Gipuzkoa atiende una media de 45.000 pacientes al año, un tercio de ellos son pacientes pediátricos.</w:t>
            </w:r>
          </w:p>
          <w:p>
            <w:pPr>
              <w:ind w:left="-284" w:right="-427"/>
              <w:jc w:val="both"/>
              <w:rPr>
                <w:rFonts/>
                <w:color w:val="262626" w:themeColor="text1" w:themeTint="D9"/>
              </w:rPr>
            </w:pPr>
            <w:r>
              <w:t>A la inauguración han asistido, además, el Delegado Territorial de Salud de Gipuzkoa, Juan Manuel Sanzo; el Director Gerente y la Directora Médico del Hospital Universitario Donostia, Agustín Agirre y Sara Arévalo; la Presidenta del Colegio Oficial de Médicos de Gipuzkoa, Carmen Solórzano y la Presidenta del Colegio Oficial de Enfermería de Gipuzkoa, Pilar Lekuona. </w:t>
            </w:r>
          </w:p>
          <w:p>
            <w:pPr>
              <w:ind w:left="-284" w:right="-427"/>
              <w:jc w:val="both"/>
              <w:rPr>
                <w:rFonts/>
                <w:color w:val="262626" w:themeColor="text1" w:themeTint="D9"/>
              </w:rPr>
            </w:pPr>
            <w:r>
              <w:t>También asistieron Pedro del Río, Director de Emergencias en Gipuzkoa; Mikel Sarriegi, Director de Formación y Talento de ADEGI; Izakun Letamendia de ASISA, Arantza Atienza de DKV, Koldo Ugaldea, Juan Antonio Joubert de Lagun-Aro.</w:t>
            </w:r>
          </w:p>
          <w:p>
            <w:pPr>
              <w:ind w:left="-284" w:right="-427"/>
              <w:jc w:val="both"/>
              <w:rPr>
                <w:rFonts/>
                <w:color w:val="262626" w:themeColor="text1" w:themeTint="D9"/>
              </w:rPr>
            </w:pPr>
            <w:r>
              <w:t>Lo más destacado de las nuevas Urgencias Generales y PediátricasEn palabras del director gerente de Policlínica Gipuzkoa, Óscar Paul, "las nuevas urgencias de Policlínica Gipuzkoa están alineadas con la estrategia del grupo Quirónsalud basadas en una excelente calidad asistencial contando con la última tecnología y haciendo un uso eficiente de los recursos. Todo ello engloba el nuevo modelo asistencial de la compañía".</w:t>
            </w:r>
          </w:p>
          <w:p>
            <w:pPr>
              <w:ind w:left="-284" w:right="-427"/>
              <w:jc w:val="both"/>
              <w:rPr>
                <w:rFonts/>
                <w:color w:val="262626" w:themeColor="text1" w:themeTint="D9"/>
              </w:rPr>
            </w:pPr>
            <w:r>
              <w:t>La directora médica de Quirónsalud Gipuzkoa, Sonia Roussel, ha destacado que "las nuevas instalaciones disponen de la última tecnología para atender cualquier tipo de urgencia médica, tanto general como pediátrica, las 24 horas de todos los días del año". Y ha añadido que "estamos orgullosos de poder ofrecer a todos los pacientes una asistencia ágil, humanizada y eficiente. "Somos conscientes de la responsabilidad que tenemos para todos nuestros pacientes de dar un servicio global, abarcando todo tipo de patología y nivel de gravedad, teniendo excelentes profesionales formados para ello. En este nuevo servicio de Urgencias, diferenciamos desde el primer momento el trato del paciente adulto, respecto al del paciente pediátrico, separando por completo los circuitos asistenciales. Además-concluye-, hemos incorporado toda la tecnología ya dispuesta en muchos hospitales de nuestro grupo hospitalario Quirónsalud, ofreciendo a los pacientes la posibilidad de evitar esperas y acceder al servicio de nuestro Hospital Digital. Confiamos en un nuevo espacio más amplio, que nos permita mejorar la experiencia de nuestros pacientes durante su estancia".</w:t>
            </w:r>
          </w:p>
          <w:p>
            <w:pPr>
              <w:ind w:left="-284" w:right="-427"/>
              <w:jc w:val="both"/>
              <w:rPr>
                <w:rFonts/>
                <w:color w:val="262626" w:themeColor="text1" w:themeTint="D9"/>
              </w:rPr>
            </w:pPr>
            <w:r>
              <w:t>Sobre QuirónsaludQuirónsalud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180 centros sanitarios, entre los que se encuentran 58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la Secretaría de Estado de Investigación, Desarrollo e Innovación). </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loyarte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654 096 991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https://www.notasdeprensa.es/el-alcalde-de-san-sebastian-eneko-goia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