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Vitoria-Gasteiz el 24/02/2023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5 de marzo Gasteiz correrá por la infancia refugiada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carrera solidaria "Corre por una Causa" organizada por Alboan ONG Fundazioa arrancará de la Plaza del Arca a las 11 horas para recaudar fondos para que las niñas y niños en situación de refugio o desplazamiento forzoso puedan acceder a la educación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Corre Por Una Causa es una carrera solidaria organizada por Alboan y Entreculturas que se celebra cada año en más de una decena de ciudades de España con el objetivo de recaudar fondos para destinarlos a proyectos de cooperación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 12ª edición y bajo el lema "Corre por una causa, corre por la infancia refugiada", la carrera recaudará fondos para defender el derecho a la educación de los niños y niñas que viven en situación de refugio o desplazamiento forzoso.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"Corremos por la Infancia Refugiada"Por desgracia, las guerras afectan actualmente a más de 420 millones de niños y niñas en el mundo. Hace solo unos meses, las vidas de más 7,5 millones de niños y niñas ucranianas cambiaron para siempre. Ahora, a ese número se suma el de otras miles y miles en Siria y Turquía. Por eso, este año todos los fondos recaudados irán destinados a la campaña Escuela Refugio, que atiende, protege y acompaña a la infancia refugiada y a sus familias y comunidades en países como Ucrania, Siria, Líbano y R. D. del Congo.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¿Por qué la Infancia Refugiada?Como se señalaba anteriormente, las guerras afectan a más de 420 millones de niños y niñas en todo el mundo, llenando sus vidas de terror, inseguridad y, en muchos casos, de desplazamiento forzoso. Más de 40 millones ya se han visto obligados y obligadas a abandonar su hogar, su familia y su escuela para salvar sus vidas.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situaciones de emergencia es crucial proteger la infancia, asegurar que estos niños y niñas cuentan con un espacio seguro en el que poder jugar, formarse y crecer lejos de la violencia.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Estrategias fundamentales para evitar además su exposición a abusos o al reclutamiento por parte de grupos armados. En el caso de las niñas, es especialmente importante protegerlas del riesgo a sufrir abusos sexuales o a ser víctimas de trata.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Escuela Refugio: la educación construye pazDesde Alboan por la educación como clave para fomentar el diálogo frente al conflicto, la empatía frente a la hostilidad, la acogida frente al rechazo. La educación es fundamental para la creación de una cultura de paz, para construir un mundo más justo y solidario.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escuela es refugio. Es ese espacio de paz, de protección, de inclusión y de convivencia. La educación es clave para fomentar el diálogo frente al conflicto, la empatía frente a la hostilidad, la acogida frente al rechazo.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 campaña Escuela Refugio, a la que se destinará lo recaudado en la carrera, Alboan (junto al Servicio Jesuita a Refugiados) trabaja en países como Ucrania, Siria, Líbano, Tanzania, R.D. del Congo o Colombia atendiendo, protegiendo y acompañando a la infancia refugiada y a sus familias y comunidades. Les ofrece atención humanitaria, atención psicosocial, apoyo educativo y espacios de juego y convivencia que les permitan recuperar sus vidas y acceder a un futuro digno.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eso, el próximo domingo 5 de marzo, Gasteiz se movilizará por la infancia refugiada y por el derecho a la educación. "Si tú también quieres participar en la carrera y ayudar a la infancia refugiada, puedes hacerlo inscribiéndote en la carrera haciendo clic aquí".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"Corre por una causa, corre por la infancia refugiada".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Edur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944151135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https://www.notasdeprensa.es/el-5-de-marzo-gasteiz-correra-por-la-infancia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Educación Sociedad País Vasco Solidaridad y cooperación Otros deportes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