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Efisioestetica.net Presentarà en la Feria Cosmobelleza, los dias 11, 12 y 13 de febrero de 2.012 la presoterapia PRESSOR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presoterapia Anticrisis. 
PRESSOR es la hermana menor de la ya conocida presoterapia Physio Press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PRESOTERAPIA PRESSOR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Efisioestetica presentará en la Feria Cosmobelleza en el Stand E-157 la Presoterapia Anticrisis al precio de Feria de 1.600 euros + IVA. Podemos decir que es la hermana menor del equipo de presoterapia ya conocido como PHYSIO PRESS. Estos equipos están 100% fabricados en Cataluña y han cumplido con éxito todos los ensayos de Compatibilidad Electromagnética y la marca de conformidad europea 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Dispone de los 3 programas básicos: Linfático, circulatorio y personal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Compresor silencioso de alto rendimiento, con prellenado y vaciado automático. Masaje distal de gran efectividad gracias a su tecnología TGPA (Terapia Gradual de Presión Automática). Pantalón integral de alta gama con cámaras solapadas y cremalleras.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www.efisioestetica.net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93 540 04 22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areny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93 540 04 22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https://www.notasdeprensa.es/efisioestetica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Nutrición Franquicias Madrid Cataluña Eventos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