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Eficacia y tranquilidad con Cerrajero en Valencia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suma más de 15 años de experiencia con un equipo de profesionales cualificados y capaces de ofrecer una solución en minutos a cualquier urgencia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quién no le ha pasado alguna vez que ha cerrado la puerta de casa y se ha dado cuenta de que ha dejado las llaves dentro y no dispone de una copia cerca? En ese momento se para el mundo y querer abrir la puerta pasa a ser lo prioritario. La solución es sencilla y no debe cundir el pánico, Cerrajero en Valencia dispone de un equipo de profesionales especializados con más de 15 años de experiencia capaces de dar una respuesta eficaz durante las 24 horas, los 365 días, y solucionar cualquier urgencia que ocurra en la provincia.</w:t>
            </w:r>
          </w:p>
          <w:p>
            <w:pPr>
              <w:ind w:left="-284" w:right="-427"/>
              <w:jc w:val="both"/>
              <w:rPr>
                <w:rFonts/>
                <w:color w:val="262626" w:themeColor="text1" w:themeTint="D9"/>
              </w:rPr>
            </w:pPr>
            <w:r>
              <w:t>Su servicio se centra en ofrecer las soluciones más punteras, seguras y prácticas en cerrajería, tanto si se trata de una urgencia por un olvido de llaves, un atasco en la cerradura o un problema en la puerta, como de controlar los accesos a la vivienda, la finca o el garaje. No importa si las llaves están en la cerradura, no importa si la puerta es blindada, Cerrajero en Valencia garantiza su apertura de forma rápida, eficaz y satisfactoria.</w:t>
            </w:r>
          </w:p>
          <w:p>
            <w:pPr>
              <w:ind w:left="-284" w:right="-427"/>
              <w:jc w:val="both"/>
              <w:rPr>
                <w:rFonts/>
                <w:color w:val="262626" w:themeColor="text1" w:themeTint="D9"/>
              </w:rPr>
            </w:pPr>
            <w:r>
              <w:t>Para ello, la empresa lleva a cabo un método de trabajo eficiente donde la atención cercana al cliente es lo más importante. Conscientes del mal trago que supone no poder abrir una puerta o acceder al vehículo, los profesionales de Cerrajero en Valencia se desplazan a la ubicación lo más rápido posible, evalúan la situación, el tipo de puerta y de cerradura y, en base a ello, en minutos adoptan la solución más apta, rápida y menos dañina para la estructura.</w:t>
            </w:r>
          </w:p>
          <w:p>
            <w:pPr>
              <w:ind w:left="-284" w:right="-427"/>
              <w:jc w:val="both"/>
              <w:rPr>
                <w:rFonts/>
                <w:color w:val="262626" w:themeColor="text1" w:themeTint="D9"/>
              </w:rPr>
            </w:pPr>
            <w:r>
              <w:t>La ayuda al cliente es un pilar fundamental en la filosofía de la empresa, por lo que sus profesionales trabajan con multitud de apartados y mecánicas en el ámbito de la cerrajería, siempre con la mejor relación calidad precio asegurada. Cerrajero en Valencia es una empresa con licencia, garantía y seguro y todos sus técnicos están capacitados en la última tecnología y ofrecen precios muy competitivos. De esta forma, aunque sea una urgencia, la factura estará ajustada a precio de mercado, sin cantidades desorbitadas, y el cliente evitará ser víctima de una estafa, habitual en el sector a través de falsos profesionales.</w:t>
            </w:r>
          </w:p>
          <w:p>
            <w:pPr>
              <w:ind w:left="-284" w:right="-427"/>
              <w:jc w:val="both"/>
              <w:rPr>
                <w:rFonts/>
                <w:color w:val="262626" w:themeColor="text1" w:themeTint="D9"/>
              </w:rPr>
            </w:pPr>
            <w:r>
              <w:t>Además de las urgencias para atender aperturas de puertas, Cerrajero en Torrent está especializada en la instalación de cerraduras inteligentes, que permiten abrir y cerrar las puertas de una vivienda u oficina desde cualquier lugar, utilizando tan solo la conexión a internet. Asimismo, ofrece un completo control de acceso fácil y seguro. Por otro lado, Cerrajero en Valencia ofrece otros servicios como el duplicado de llaves convencionales, de seguridad o maestras, así como el duplicado de mandos originales del  coche y la instalación de cajas fuertes. También proporciona evaluaciones de seguridad en el hogar para la prevención de la delincuencia.</w:t>
            </w:r>
          </w:p>
          <w:p>
            <w:pPr>
              <w:ind w:left="-284" w:right="-427"/>
              <w:jc w:val="both"/>
              <w:rPr>
                <w:rFonts/>
                <w:color w:val="262626" w:themeColor="text1" w:themeTint="D9"/>
              </w:rPr>
            </w:pPr>
            <w:r>
              <w:t>Su ámbito de actuación abarca toda la provincia de Valencia y su presencia en Moncada, Mislata, Paterna, Quart de Poblet, Xirivella, Torrent, Burjassot, Godella, Bétera, Catarroja, Albal, Picanya y Alaquas garantiza poder llegar a la puerta del cliente en menos de 30 minutos desde su 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676426317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https://www.notasdeprensa.es/eficacia-y-tranquilidad-con-cerrajero-en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